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A5358E">
        <w:rPr>
          <w:rFonts w:ascii="Arial" w:eastAsia="Times New Roman" w:hAnsi="Arial" w:cs="Arial"/>
          <w:b/>
          <w:bCs/>
          <w:sz w:val="24"/>
          <w:szCs w:val="24"/>
          <w:lang w:eastAsia="en-GB"/>
        </w:rPr>
        <w:t>Hornsea Project Three</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Oulton Parish Council (</w:t>
      </w:r>
      <w:proofErr w:type="spellStart"/>
      <w:r w:rsidRPr="00A5358E">
        <w:rPr>
          <w:rFonts w:ascii="Arial" w:eastAsia="Times New Roman" w:hAnsi="Arial" w:cs="Arial"/>
          <w:sz w:val="24"/>
          <w:szCs w:val="24"/>
          <w:lang w:eastAsia="en-GB"/>
        </w:rPr>
        <w:t>OPC</w:t>
      </w:r>
      <w:proofErr w:type="spellEnd"/>
      <w:r w:rsidRPr="00A5358E">
        <w:rPr>
          <w:rFonts w:ascii="Arial" w:eastAsia="Times New Roman" w:hAnsi="Arial" w:cs="Arial"/>
          <w:sz w:val="24"/>
          <w:szCs w:val="24"/>
          <w:lang w:eastAsia="en-GB"/>
        </w:rPr>
        <w:t xml:space="preserve">) welcomes this opportunity to comment on the current status of traffic and environmental issues since Deadline 6, the </w:t>
      </w:r>
      <w:proofErr w:type="spellStart"/>
      <w:r w:rsidRPr="00A5358E">
        <w:rPr>
          <w:rFonts w:ascii="Arial" w:eastAsia="Times New Roman" w:hAnsi="Arial" w:cs="Arial"/>
          <w:sz w:val="24"/>
          <w:szCs w:val="24"/>
          <w:lang w:eastAsia="en-GB"/>
        </w:rPr>
        <w:t>ASI</w:t>
      </w:r>
      <w:proofErr w:type="spellEnd"/>
      <w:r w:rsidRPr="00A5358E">
        <w:rPr>
          <w:rFonts w:ascii="Arial" w:eastAsia="Times New Roman" w:hAnsi="Arial" w:cs="Arial"/>
          <w:sz w:val="24"/>
          <w:szCs w:val="24"/>
          <w:lang w:eastAsia="en-GB"/>
        </w:rPr>
        <w:t xml:space="preserve"> on March 5</w:t>
      </w:r>
      <w:r w:rsidRPr="00A5358E">
        <w:rPr>
          <w:rFonts w:ascii="Arial" w:eastAsia="Times New Roman" w:hAnsi="Arial" w:cs="Arial"/>
          <w:sz w:val="24"/>
          <w:szCs w:val="24"/>
          <w:vertAlign w:val="superscript"/>
          <w:lang w:eastAsia="en-GB"/>
        </w:rPr>
        <w:t>th</w:t>
      </w:r>
      <w:r w:rsidRPr="00A5358E">
        <w:rPr>
          <w:rFonts w:ascii="Arial" w:eastAsia="Times New Roman" w:hAnsi="Arial" w:cs="Arial"/>
          <w:sz w:val="24"/>
          <w:szCs w:val="24"/>
          <w:lang w:eastAsia="en-GB"/>
        </w:rPr>
        <w:t xml:space="preserve"> and the Issue Specific Hearing on March 8</w:t>
      </w:r>
      <w:r w:rsidRPr="00A5358E">
        <w:rPr>
          <w:rFonts w:ascii="Arial" w:eastAsia="Times New Roman" w:hAnsi="Arial" w:cs="Arial"/>
          <w:sz w:val="24"/>
          <w:szCs w:val="24"/>
          <w:vertAlign w:val="superscript"/>
          <w:lang w:eastAsia="en-GB"/>
        </w:rPr>
        <w:t>th</w:t>
      </w:r>
      <w:r w:rsidRPr="00A5358E">
        <w:rPr>
          <w:rFonts w:ascii="Arial" w:eastAsia="Times New Roman" w:hAnsi="Arial" w:cs="Arial"/>
          <w:sz w:val="24"/>
          <w:szCs w:val="24"/>
          <w:lang w:eastAsia="en-GB"/>
        </w:rPr>
        <w:t>. </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val="en-US" w:eastAsia="en-GB"/>
        </w:rPr>
        <w:t xml:space="preserve">1. </w:t>
      </w:r>
      <w:proofErr w:type="spellStart"/>
      <w:r w:rsidRPr="00A5358E">
        <w:rPr>
          <w:rFonts w:ascii="Arial" w:eastAsia="Times New Roman" w:hAnsi="Arial" w:cs="Arial"/>
          <w:sz w:val="24"/>
          <w:szCs w:val="24"/>
          <w:u w:val="single"/>
          <w:lang w:val="en-US" w:eastAsia="en-GB"/>
        </w:rPr>
        <w:t>VISSIM</w:t>
      </w:r>
      <w:proofErr w:type="spellEnd"/>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Since Deadline 6, the Parish Council has had sight of the </w:t>
      </w:r>
      <w:proofErr w:type="spellStart"/>
      <w:r w:rsidRPr="00A5358E">
        <w:rPr>
          <w:rFonts w:ascii="Arial" w:eastAsia="Times New Roman" w:hAnsi="Arial" w:cs="Arial"/>
          <w:sz w:val="24"/>
          <w:szCs w:val="24"/>
          <w:lang w:eastAsia="en-GB"/>
        </w:rPr>
        <w:t>VISSIM</w:t>
      </w:r>
      <w:proofErr w:type="spellEnd"/>
      <w:r w:rsidRPr="00A5358E">
        <w:rPr>
          <w:rFonts w:ascii="Arial" w:eastAsia="Times New Roman" w:hAnsi="Arial" w:cs="Arial"/>
          <w:sz w:val="24"/>
          <w:szCs w:val="24"/>
          <w:lang w:eastAsia="en-GB"/>
        </w:rPr>
        <w:t xml:space="preserve"> traffic modelling scenarios in video format and the council would like to thank the Applicant for making this possible. These are the “large video files” referred to by the Applicant at 3.21 in Appendix 8 (Main Construction Compound Access Strategy </w:t>
      </w:r>
      <w:proofErr w:type="spellStart"/>
      <w:r w:rsidRPr="00A5358E">
        <w:rPr>
          <w:rFonts w:ascii="Arial" w:eastAsia="Times New Roman" w:hAnsi="Arial" w:cs="Arial"/>
          <w:sz w:val="24"/>
          <w:szCs w:val="24"/>
          <w:lang w:eastAsia="en-GB"/>
        </w:rPr>
        <w:t>VISSIM</w:t>
      </w:r>
      <w:proofErr w:type="spellEnd"/>
      <w:r w:rsidRPr="00A5358E">
        <w:rPr>
          <w:rFonts w:ascii="Arial" w:eastAsia="Times New Roman" w:hAnsi="Arial" w:cs="Arial"/>
          <w:sz w:val="24"/>
          <w:szCs w:val="24"/>
          <w:lang w:eastAsia="en-GB"/>
        </w:rPr>
        <w:t xml:space="preserve"> Modelling Update) containing the models that sit behind the data that have been received by the </w:t>
      </w:r>
      <w:proofErr w:type="spellStart"/>
      <w:r w:rsidRPr="00A5358E">
        <w:rPr>
          <w:rFonts w:ascii="Arial" w:eastAsia="Times New Roman" w:hAnsi="Arial" w:cs="Arial"/>
          <w:sz w:val="24"/>
          <w:szCs w:val="24"/>
          <w:lang w:eastAsia="en-GB"/>
        </w:rPr>
        <w:t>ExA</w:t>
      </w:r>
      <w:proofErr w:type="spellEnd"/>
      <w:r w:rsidRPr="00A5358E">
        <w:rPr>
          <w:rFonts w:ascii="Arial" w:eastAsia="Times New Roman" w:hAnsi="Arial" w:cs="Arial"/>
          <w:sz w:val="24"/>
          <w:szCs w:val="24"/>
          <w:lang w:eastAsia="en-GB"/>
        </w:rPr>
        <w:t xml:space="preserve"> and by </w:t>
      </w:r>
      <w:proofErr w:type="spellStart"/>
      <w:r w:rsidRPr="00A5358E">
        <w:rPr>
          <w:rFonts w:ascii="Arial" w:eastAsia="Times New Roman" w:hAnsi="Arial" w:cs="Arial"/>
          <w:sz w:val="24"/>
          <w:szCs w:val="24"/>
          <w:lang w:eastAsia="en-GB"/>
        </w:rPr>
        <w:t>NCC</w:t>
      </w:r>
      <w:proofErr w:type="spellEnd"/>
      <w:r w:rsidRPr="00A5358E">
        <w:rPr>
          <w:rFonts w:ascii="Arial" w:eastAsia="Times New Roman" w:hAnsi="Arial" w:cs="Arial"/>
          <w:sz w:val="24"/>
          <w:szCs w:val="24"/>
          <w:lang w:eastAsia="en-GB"/>
        </w:rPr>
        <w:t xml:space="preserve"> Highways.</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val="en-US" w:eastAsia="en-GB"/>
        </w:rPr>
        <w:t>At 4.6 in Appendix 8, the conclusion is reached that:</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w:t>
      </w:r>
      <w:proofErr w:type="spellStart"/>
      <w:r w:rsidRPr="00A5358E">
        <w:rPr>
          <w:rFonts w:ascii="Arial" w:eastAsia="Times New Roman" w:hAnsi="Arial" w:cs="Arial"/>
          <w:i/>
          <w:iCs/>
          <w:sz w:val="24"/>
          <w:szCs w:val="24"/>
          <w:lang w:eastAsia="en-GB"/>
        </w:rPr>
        <w:t>VISSIM</w:t>
      </w:r>
      <w:proofErr w:type="spellEnd"/>
      <w:r w:rsidRPr="00A5358E">
        <w:rPr>
          <w:rFonts w:ascii="Arial" w:eastAsia="Times New Roman" w:hAnsi="Arial" w:cs="Arial"/>
          <w:i/>
          <w:iCs/>
          <w:sz w:val="24"/>
          <w:szCs w:val="24"/>
          <w:lang w:eastAsia="en-GB"/>
        </w:rPr>
        <w:t xml:space="preserve"> model for future scenario shows that the entire study network including The Street/</w:t>
      </w:r>
      <w:proofErr w:type="spellStart"/>
      <w:r w:rsidRPr="00A5358E">
        <w:rPr>
          <w:rFonts w:ascii="Arial" w:eastAsia="Times New Roman" w:hAnsi="Arial" w:cs="Arial"/>
          <w:i/>
          <w:iCs/>
          <w:sz w:val="24"/>
          <w:szCs w:val="24"/>
          <w:lang w:eastAsia="en-GB"/>
        </w:rPr>
        <w:t>B1149</w:t>
      </w:r>
      <w:proofErr w:type="spellEnd"/>
      <w:r w:rsidRPr="00A5358E">
        <w:rPr>
          <w:rFonts w:ascii="Arial" w:eastAsia="Times New Roman" w:hAnsi="Arial" w:cs="Arial"/>
          <w:i/>
          <w:iCs/>
          <w:sz w:val="24"/>
          <w:szCs w:val="24"/>
          <w:lang w:eastAsia="en-GB"/>
        </w:rPr>
        <w:t xml:space="preserve"> junction would operate satisfactorily with delays of only 38 seconds to the journey from The Street to the </w:t>
      </w:r>
      <w:proofErr w:type="spellStart"/>
      <w:r w:rsidRPr="00A5358E">
        <w:rPr>
          <w:rFonts w:ascii="Arial" w:eastAsia="Times New Roman" w:hAnsi="Arial" w:cs="Arial"/>
          <w:i/>
          <w:iCs/>
          <w:sz w:val="24"/>
          <w:szCs w:val="24"/>
          <w:lang w:eastAsia="en-GB"/>
        </w:rPr>
        <w:t>B1149</w:t>
      </w:r>
      <w:proofErr w:type="spellEnd"/>
      <w:r w:rsidRPr="00A5358E">
        <w:rPr>
          <w:rFonts w:ascii="Arial" w:eastAsia="Times New Roman" w:hAnsi="Arial" w:cs="Arial"/>
          <w:sz w:val="24"/>
          <w:szCs w:val="24"/>
          <w:lang w:eastAsia="en-GB"/>
        </w:rPr>
        <w:t>.”</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Please note: a range of screenshots from the </w:t>
      </w:r>
      <w:proofErr w:type="spellStart"/>
      <w:r w:rsidRPr="00A5358E">
        <w:rPr>
          <w:rFonts w:ascii="Arial" w:eastAsia="Times New Roman" w:hAnsi="Arial" w:cs="Arial"/>
          <w:sz w:val="24"/>
          <w:szCs w:val="24"/>
          <w:lang w:eastAsia="en-GB"/>
        </w:rPr>
        <w:t>VISSIM</w:t>
      </w:r>
      <w:proofErr w:type="spellEnd"/>
      <w:r w:rsidRPr="00A5358E">
        <w:rPr>
          <w:rFonts w:ascii="Arial" w:eastAsia="Times New Roman" w:hAnsi="Arial" w:cs="Arial"/>
          <w:sz w:val="24"/>
          <w:szCs w:val="24"/>
          <w:lang w:eastAsia="en-GB"/>
        </w:rPr>
        <w:t>, with explanatory captions, has been attached in Appendix 1, at the end of this submission.</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val="en-US" w:eastAsia="en-GB"/>
        </w:rPr>
        <w:t> </w:t>
      </w:r>
      <w:proofErr w:type="spellStart"/>
      <w:r w:rsidRPr="00A5358E">
        <w:rPr>
          <w:rFonts w:ascii="Arial" w:eastAsia="Times New Roman" w:hAnsi="Arial" w:cs="Arial"/>
          <w:sz w:val="24"/>
          <w:szCs w:val="24"/>
          <w:lang w:eastAsia="en-GB"/>
        </w:rPr>
        <w:t>OPC</w:t>
      </w:r>
      <w:proofErr w:type="spellEnd"/>
      <w:r w:rsidRPr="00A5358E">
        <w:rPr>
          <w:rFonts w:ascii="Arial" w:eastAsia="Times New Roman" w:hAnsi="Arial" w:cs="Arial"/>
          <w:sz w:val="24"/>
          <w:szCs w:val="24"/>
          <w:lang w:eastAsia="en-GB"/>
        </w:rPr>
        <w:t xml:space="preserve"> would like to make the following observations on the scenarios we have studied:</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1.1 We are obliged to observe that there are significant inaccuracies in the baseline data used to construct the model of the southern section of The Street, Oulton, such that it renders almost all the data produced as a result of the simulation unreliable at best, and invalid at worst.</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val="en-US" w:eastAsia="en-GB"/>
        </w:rPr>
        <w:t> </w:t>
      </w:r>
      <w:r w:rsidRPr="00A5358E">
        <w:rPr>
          <w:rFonts w:ascii="Arial" w:eastAsia="Times New Roman" w:hAnsi="Arial" w:cs="Arial"/>
          <w:sz w:val="24"/>
          <w:szCs w:val="24"/>
          <w:lang w:eastAsia="en-GB"/>
        </w:rPr>
        <w:t xml:space="preserve">1.1.1 The width of the roadway </w:t>
      </w:r>
      <w:r w:rsidRPr="00A5358E">
        <w:rPr>
          <w:rFonts w:ascii="Arial" w:eastAsia="Times New Roman" w:hAnsi="Arial" w:cs="Arial"/>
          <w:sz w:val="24"/>
          <w:szCs w:val="24"/>
          <w:u w:val="single"/>
          <w:lang w:eastAsia="en-GB"/>
        </w:rPr>
        <w:t>all along its length</w:t>
      </w:r>
      <w:r w:rsidRPr="00A5358E">
        <w:rPr>
          <w:rFonts w:ascii="Arial" w:eastAsia="Times New Roman" w:hAnsi="Arial" w:cs="Arial"/>
          <w:sz w:val="24"/>
          <w:szCs w:val="24"/>
          <w:lang w:eastAsia="en-GB"/>
        </w:rPr>
        <w:t xml:space="preserve">, from the junction with the </w:t>
      </w:r>
      <w:proofErr w:type="spellStart"/>
      <w:r w:rsidRPr="00A5358E">
        <w:rPr>
          <w:rFonts w:ascii="Arial" w:eastAsia="Times New Roman" w:hAnsi="Arial" w:cs="Arial"/>
          <w:sz w:val="24"/>
          <w:szCs w:val="24"/>
          <w:lang w:eastAsia="en-GB"/>
        </w:rPr>
        <w:t>B1149</w:t>
      </w:r>
      <w:proofErr w:type="spellEnd"/>
      <w:r w:rsidRPr="00A5358E">
        <w:rPr>
          <w:rFonts w:ascii="Arial" w:eastAsia="Times New Roman" w:hAnsi="Arial" w:cs="Arial"/>
          <w:sz w:val="24"/>
          <w:szCs w:val="24"/>
          <w:lang w:eastAsia="en-GB"/>
        </w:rPr>
        <w:t xml:space="preserve"> to the site entrance at </w:t>
      </w:r>
      <w:proofErr w:type="spellStart"/>
      <w:r w:rsidRPr="00A5358E">
        <w:rPr>
          <w:rFonts w:ascii="Arial" w:eastAsia="Times New Roman" w:hAnsi="Arial" w:cs="Arial"/>
          <w:sz w:val="24"/>
          <w:szCs w:val="24"/>
          <w:lang w:eastAsia="en-GB"/>
        </w:rPr>
        <w:t>Saltcarr</w:t>
      </w:r>
      <w:proofErr w:type="spellEnd"/>
      <w:r w:rsidRPr="00A5358E">
        <w:rPr>
          <w:rFonts w:ascii="Arial" w:eastAsia="Times New Roman" w:hAnsi="Arial" w:cs="Arial"/>
          <w:sz w:val="24"/>
          <w:szCs w:val="24"/>
          <w:lang w:eastAsia="en-GB"/>
        </w:rPr>
        <w:t xml:space="preserve"> Farms, appears to have been modelled as if 2 cars, and even a car and an HGV, </w:t>
      </w:r>
      <w:r w:rsidRPr="00A5358E">
        <w:rPr>
          <w:rFonts w:ascii="Arial" w:eastAsia="Times New Roman" w:hAnsi="Arial" w:cs="Arial"/>
          <w:sz w:val="24"/>
          <w:szCs w:val="24"/>
          <w:u w:val="single"/>
          <w:lang w:eastAsia="en-GB"/>
        </w:rPr>
        <w:t>can pass each other without slowing down</w:t>
      </w:r>
      <w:r w:rsidRPr="00A5358E">
        <w:rPr>
          <w:rFonts w:ascii="Arial" w:eastAsia="Times New Roman" w:hAnsi="Arial" w:cs="Arial"/>
          <w:sz w:val="24"/>
          <w:szCs w:val="24"/>
          <w:lang w:eastAsia="en-GB"/>
        </w:rPr>
        <w:t>. This is quite simply not the case. If it were the case, then there would be very little need for passing bays at all.</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val="en-US" w:eastAsia="en-GB"/>
        </w:rPr>
        <w:t> </w:t>
      </w:r>
      <w:r w:rsidRPr="00A5358E">
        <w:rPr>
          <w:rFonts w:ascii="Arial" w:eastAsia="Times New Roman" w:hAnsi="Arial" w:cs="Arial"/>
          <w:sz w:val="24"/>
          <w:szCs w:val="24"/>
          <w:lang w:eastAsia="en-GB"/>
        </w:rPr>
        <w:t xml:space="preserve">Although the width of The Street does vary a little here and there, </w:t>
      </w:r>
      <w:r w:rsidRPr="00A5358E">
        <w:rPr>
          <w:rFonts w:ascii="Arial" w:eastAsia="Times New Roman" w:hAnsi="Arial" w:cs="Arial"/>
          <w:sz w:val="24"/>
          <w:szCs w:val="24"/>
          <w:u w:val="single"/>
          <w:lang w:eastAsia="en-GB"/>
        </w:rPr>
        <w:t>there is no point along its entire length where a white line has been placed down the middle of the carriageway</w:t>
      </w:r>
      <w:r w:rsidRPr="00A5358E">
        <w:rPr>
          <w:rFonts w:ascii="Arial" w:eastAsia="Times New Roman" w:hAnsi="Arial" w:cs="Arial"/>
          <w:sz w:val="24"/>
          <w:szCs w:val="24"/>
          <w:lang w:eastAsia="en-GB"/>
        </w:rPr>
        <w:t xml:space="preserve">. This indicates in itself that </w:t>
      </w:r>
      <w:proofErr w:type="spellStart"/>
      <w:r w:rsidRPr="00A5358E">
        <w:rPr>
          <w:rFonts w:ascii="Arial" w:eastAsia="Times New Roman" w:hAnsi="Arial" w:cs="Arial"/>
          <w:sz w:val="24"/>
          <w:szCs w:val="24"/>
          <w:lang w:eastAsia="en-GB"/>
        </w:rPr>
        <w:t>NCC</w:t>
      </w:r>
      <w:proofErr w:type="spellEnd"/>
      <w:r w:rsidRPr="00A5358E">
        <w:rPr>
          <w:rFonts w:ascii="Arial" w:eastAsia="Times New Roman" w:hAnsi="Arial" w:cs="Arial"/>
          <w:sz w:val="24"/>
          <w:szCs w:val="24"/>
          <w:lang w:eastAsia="en-GB"/>
        </w:rPr>
        <w:t xml:space="preserve"> Highways is of the opinion that the roadway is not wide enough for 2 cars to pass safely without slowing down. This is especially true of the very narrow section immediately to the north of the Old Railway Gatehouse.</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val="en-US" w:eastAsia="en-GB"/>
        </w:rPr>
        <w:t> </w:t>
      </w:r>
      <w:proofErr w:type="gramStart"/>
      <w:r w:rsidRPr="00A5358E">
        <w:rPr>
          <w:rFonts w:ascii="Arial" w:eastAsia="Times New Roman" w:hAnsi="Arial" w:cs="Arial"/>
          <w:sz w:val="24"/>
          <w:szCs w:val="24"/>
          <w:lang w:eastAsia="en-GB"/>
        </w:rPr>
        <w:t>1.1.2  Many</w:t>
      </w:r>
      <w:proofErr w:type="gramEnd"/>
      <w:r w:rsidRPr="00A5358E">
        <w:rPr>
          <w:rFonts w:ascii="Arial" w:eastAsia="Times New Roman" w:hAnsi="Arial" w:cs="Arial"/>
          <w:sz w:val="24"/>
          <w:szCs w:val="24"/>
          <w:lang w:eastAsia="en-GB"/>
        </w:rPr>
        <w:t xml:space="preserve"> inaccuracies flow from this baseline modelling error:</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Symbol" w:eastAsia="Times New Roman" w:hAnsi="Symbol" w:cs="Times New Roman"/>
          <w:sz w:val="24"/>
          <w:szCs w:val="24"/>
          <w:lang w:val="en-US" w:eastAsia="en-GB"/>
        </w:rPr>
        <w:t></w:t>
      </w:r>
      <w:r w:rsidRPr="00A5358E">
        <w:rPr>
          <w:rFonts w:ascii="Times New Roman" w:eastAsia="Times New Roman" w:hAnsi="Times New Roman" w:cs="Times New Roman"/>
          <w:sz w:val="14"/>
          <w:szCs w:val="14"/>
          <w:lang w:val="en-US" w:eastAsia="en-GB"/>
        </w:rPr>
        <w:t xml:space="preserve">      </w:t>
      </w:r>
      <w:r w:rsidRPr="00A5358E">
        <w:rPr>
          <w:rFonts w:ascii="Arial" w:eastAsia="Times New Roman" w:hAnsi="Arial" w:cs="Arial"/>
          <w:sz w:val="24"/>
          <w:szCs w:val="24"/>
          <w:u w:val="single"/>
          <w:lang w:val="en-US" w:eastAsia="en-GB"/>
        </w:rPr>
        <w:t>Many of the cars</w:t>
      </w:r>
      <w:r w:rsidRPr="00A5358E">
        <w:rPr>
          <w:rFonts w:ascii="Arial" w:eastAsia="Times New Roman" w:hAnsi="Arial" w:cs="Arial"/>
          <w:sz w:val="24"/>
          <w:szCs w:val="24"/>
          <w:lang w:val="en-US" w:eastAsia="en-GB"/>
        </w:rPr>
        <w:t xml:space="preserve"> are shown passing each other at speed, thus invalidating the “average delay” data generated by the model;</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Symbol" w:eastAsia="Times New Roman" w:hAnsi="Symbol" w:cs="Times New Roman"/>
          <w:sz w:val="24"/>
          <w:szCs w:val="24"/>
          <w:lang w:val="en-US" w:eastAsia="en-GB"/>
        </w:rPr>
        <w:lastRenderedPageBreak/>
        <w:t></w:t>
      </w:r>
      <w:r w:rsidRPr="00A5358E">
        <w:rPr>
          <w:rFonts w:ascii="Times New Roman" w:eastAsia="Times New Roman" w:hAnsi="Times New Roman" w:cs="Times New Roman"/>
          <w:sz w:val="14"/>
          <w:szCs w:val="14"/>
          <w:lang w:val="en-US" w:eastAsia="en-GB"/>
        </w:rPr>
        <w:t xml:space="preserve">      </w:t>
      </w:r>
      <w:r w:rsidRPr="00A5358E">
        <w:rPr>
          <w:rFonts w:ascii="Arial" w:eastAsia="Times New Roman" w:hAnsi="Arial" w:cs="Arial"/>
          <w:sz w:val="24"/>
          <w:szCs w:val="24"/>
          <w:lang w:val="en-US" w:eastAsia="en-GB"/>
        </w:rPr>
        <w:t xml:space="preserve">Scenarios frequently occur where </w:t>
      </w:r>
      <w:r w:rsidRPr="00A5358E">
        <w:rPr>
          <w:rFonts w:ascii="Arial" w:eastAsia="Times New Roman" w:hAnsi="Arial" w:cs="Arial"/>
          <w:sz w:val="24"/>
          <w:szCs w:val="24"/>
          <w:u w:val="single"/>
          <w:lang w:val="en-US" w:eastAsia="en-GB"/>
        </w:rPr>
        <w:t>a car and an HGV</w:t>
      </w:r>
      <w:r w:rsidRPr="00A5358E">
        <w:rPr>
          <w:rFonts w:ascii="Arial" w:eastAsia="Times New Roman" w:hAnsi="Arial" w:cs="Arial"/>
          <w:sz w:val="24"/>
          <w:szCs w:val="24"/>
          <w:lang w:val="en-US" w:eastAsia="en-GB"/>
        </w:rPr>
        <w:t xml:space="preserve"> pass each other with ease, away from a passing bay. Since this is impossible, “average delay” data is further invalidated;</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Symbol" w:eastAsia="Times New Roman" w:hAnsi="Symbol" w:cs="Times New Roman"/>
          <w:sz w:val="24"/>
          <w:szCs w:val="24"/>
          <w:lang w:val="en-US" w:eastAsia="en-GB"/>
        </w:rPr>
        <w:t></w:t>
      </w:r>
      <w:r w:rsidRPr="00A5358E">
        <w:rPr>
          <w:rFonts w:ascii="Times New Roman" w:eastAsia="Times New Roman" w:hAnsi="Times New Roman" w:cs="Times New Roman"/>
          <w:sz w:val="14"/>
          <w:szCs w:val="14"/>
          <w:lang w:val="en-US" w:eastAsia="en-GB"/>
        </w:rPr>
        <w:t xml:space="preserve">      </w:t>
      </w:r>
      <w:r w:rsidRPr="00A5358E">
        <w:rPr>
          <w:rFonts w:ascii="Arial" w:eastAsia="Times New Roman" w:hAnsi="Arial" w:cs="Arial"/>
          <w:sz w:val="24"/>
          <w:szCs w:val="24"/>
          <w:lang w:val="en-US" w:eastAsia="en-GB"/>
        </w:rPr>
        <w:t xml:space="preserve">Further scenarios occur where </w:t>
      </w:r>
      <w:r w:rsidRPr="00A5358E">
        <w:rPr>
          <w:rFonts w:ascii="Arial" w:eastAsia="Times New Roman" w:hAnsi="Arial" w:cs="Arial"/>
          <w:sz w:val="24"/>
          <w:szCs w:val="24"/>
          <w:u w:val="single"/>
          <w:lang w:val="en-US" w:eastAsia="en-GB"/>
        </w:rPr>
        <w:t>2 HGVs pass each other</w:t>
      </w:r>
      <w:r w:rsidRPr="00A5358E">
        <w:rPr>
          <w:rFonts w:ascii="Arial" w:eastAsia="Times New Roman" w:hAnsi="Arial" w:cs="Arial"/>
          <w:sz w:val="24"/>
          <w:szCs w:val="24"/>
          <w:lang w:val="en-US" w:eastAsia="en-GB"/>
        </w:rPr>
        <w:t xml:space="preserve"> away from passing bays. Since this is impossible, this also and very significantly – would impact on the “average delay” data generated.</w:t>
      </w:r>
    </w:p>
    <w:p w:rsidR="00A5358E" w:rsidRPr="00A5358E" w:rsidRDefault="00A5358E" w:rsidP="00A5358E">
      <w:pPr>
        <w:spacing w:after="0"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val="en-US" w:eastAsia="en-GB"/>
        </w:rPr>
        <w:t> </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A5358E">
        <w:rPr>
          <w:rFonts w:ascii="Arial" w:eastAsia="Times New Roman" w:hAnsi="Arial" w:cs="Arial"/>
          <w:sz w:val="24"/>
          <w:szCs w:val="24"/>
          <w:lang w:val="en-US" w:eastAsia="en-GB"/>
        </w:rPr>
        <w:t>1.1.2  Vehicle</w:t>
      </w:r>
      <w:proofErr w:type="gramEnd"/>
      <w:r w:rsidRPr="00A5358E">
        <w:rPr>
          <w:rFonts w:ascii="Arial" w:eastAsia="Times New Roman" w:hAnsi="Arial" w:cs="Arial"/>
          <w:sz w:val="24"/>
          <w:szCs w:val="24"/>
          <w:lang w:val="en-US" w:eastAsia="en-GB"/>
        </w:rPr>
        <w:t xml:space="preserve"> response to the priority signage at the “hump” beside the Railway Gatehouse appears very frequently to malfunction in the </w:t>
      </w:r>
      <w:proofErr w:type="spellStart"/>
      <w:r w:rsidRPr="00A5358E">
        <w:rPr>
          <w:rFonts w:ascii="Arial" w:eastAsia="Times New Roman" w:hAnsi="Arial" w:cs="Arial"/>
          <w:sz w:val="24"/>
          <w:szCs w:val="24"/>
          <w:lang w:val="en-US" w:eastAsia="en-GB"/>
        </w:rPr>
        <w:t>VISSIM</w:t>
      </w:r>
      <w:proofErr w:type="spellEnd"/>
      <w:r w:rsidRPr="00A5358E">
        <w:rPr>
          <w:rFonts w:ascii="Arial" w:eastAsia="Times New Roman" w:hAnsi="Arial" w:cs="Arial"/>
          <w:sz w:val="24"/>
          <w:szCs w:val="24"/>
          <w:lang w:val="en-US" w:eastAsia="en-GB"/>
        </w:rPr>
        <w:t xml:space="preserve">, such that cars are shown passing each other on the hump, a car and an HGV are shown passing each other on the hump, and even sometimes 2 HGVs are shown passing each other on the hump.  These scenarios are neither possible in real life (given the width of the road) </w:t>
      </w:r>
      <w:r w:rsidRPr="00A5358E">
        <w:rPr>
          <w:rFonts w:ascii="Arial" w:eastAsia="Times New Roman" w:hAnsi="Arial" w:cs="Arial"/>
          <w:sz w:val="24"/>
          <w:szCs w:val="24"/>
          <w:u w:val="single"/>
          <w:lang w:val="en-US" w:eastAsia="en-GB"/>
        </w:rPr>
        <w:t>nor are they considered to be desirable by the applicant.</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A5358E">
        <w:rPr>
          <w:rFonts w:ascii="Arial" w:eastAsia="Times New Roman" w:hAnsi="Arial" w:cs="Arial"/>
          <w:sz w:val="24"/>
          <w:szCs w:val="24"/>
          <w:lang w:val="en-US" w:eastAsia="en-GB"/>
        </w:rPr>
        <w:t>1.1.3  The</w:t>
      </w:r>
      <w:proofErr w:type="gramEnd"/>
      <w:r w:rsidRPr="00A5358E">
        <w:rPr>
          <w:rFonts w:ascii="Arial" w:eastAsia="Times New Roman" w:hAnsi="Arial" w:cs="Arial"/>
          <w:sz w:val="24"/>
          <w:szCs w:val="24"/>
          <w:lang w:val="en-US" w:eastAsia="en-GB"/>
        </w:rPr>
        <w:t xml:space="preserve"> Parish Council is mystified as to how these major inaccuracies can have been allowed to persist within the modelling, but we must stress that the “average delay” data will be significantly  distorted because of them. We are obliged therefore to challenge the validity of the Applicant’s statement, quoted above, that:</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w:t>
      </w:r>
      <w:proofErr w:type="spellStart"/>
      <w:r w:rsidRPr="00A5358E">
        <w:rPr>
          <w:rFonts w:ascii="Arial" w:eastAsia="Times New Roman" w:hAnsi="Arial" w:cs="Arial"/>
          <w:i/>
          <w:iCs/>
          <w:sz w:val="24"/>
          <w:szCs w:val="24"/>
          <w:lang w:eastAsia="en-GB"/>
        </w:rPr>
        <w:t>VISSIM</w:t>
      </w:r>
      <w:proofErr w:type="spellEnd"/>
      <w:r w:rsidRPr="00A5358E">
        <w:rPr>
          <w:rFonts w:ascii="Arial" w:eastAsia="Times New Roman" w:hAnsi="Arial" w:cs="Arial"/>
          <w:i/>
          <w:iCs/>
          <w:sz w:val="24"/>
          <w:szCs w:val="24"/>
          <w:lang w:eastAsia="en-GB"/>
        </w:rPr>
        <w:t xml:space="preserve"> model for future scenario shows that the entire study network including The Street/</w:t>
      </w:r>
      <w:proofErr w:type="spellStart"/>
      <w:r w:rsidRPr="00A5358E">
        <w:rPr>
          <w:rFonts w:ascii="Arial" w:eastAsia="Times New Roman" w:hAnsi="Arial" w:cs="Arial"/>
          <w:i/>
          <w:iCs/>
          <w:sz w:val="24"/>
          <w:szCs w:val="24"/>
          <w:lang w:eastAsia="en-GB"/>
        </w:rPr>
        <w:t>B1149</w:t>
      </w:r>
      <w:proofErr w:type="spellEnd"/>
      <w:r w:rsidRPr="00A5358E">
        <w:rPr>
          <w:rFonts w:ascii="Arial" w:eastAsia="Times New Roman" w:hAnsi="Arial" w:cs="Arial"/>
          <w:i/>
          <w:iCs/>
          <w:sz w:val="24"/>
          <w:szCs w:val="24"/>
          <w:lang w:eastAsia="en-GB"/>
        </w:rPr>
        <w:t xml:space="preserve"> junction would operate satisfactorily with delays of only 38 seconds…</w:t>
      </w:r>
      <w:r w:rsidRPr="00A5358E">
        <w:rPr>
          <w:rFonts w:ascii="Arial" w:eastAsia="Times New Roman" w:hAnsi="Arial" w:cs="Arial"/>
          <w:sz w:val="24"/>
          <w:szCs w:val="24"/>
          <w:lang w:eastAsia="en-GB"/>
        </w:rPr>
        <w:t>”</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val="en-US" w:eastAsia="en-GB"/>
        </w:rPr>
        <w:t> </w:t>
      </w:r>
      <w:r w:rsidRPr="00A5358E">
        <w:rPr>
          <w:rFonts w:ascii="Arial" w:eastAsia="Times New Roman" w:hAnsi="Arial" w:cs="Arial"/>
          <w:sz w:val="24"/>
          <w:szCs w:val="24"/>
          <w:lang w:eastAsia="en-GB"/>
        </w:rPr>
        <w:t>This has not been proven.</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1.2 Even with these baseline inaccuracies, which obviously help to ‘improve’ vastly the apparent flow of all types of traffic along The Street, the </w:t>
      </w:r>
      <w:proofErr w:type="spellStart"/>
      <w:r w:rsidRPr="00A5358E">
        <w:rPr>
          <w:rFonts w:ascii="Arial" w:eastAsia="Times New Roman" w:hAnsi="Arial" w:cs="Arial"/>
          <w:sz w:val="24"/>
          <w:szCs w:val="24"/>
          <w:lang w:eastAsia="en-GB"/>
        </w:rPr>
        <w:t>VISSIM</w:t>
      </w:r>
      <w:proofErr w:type="spellEnd"/>
      <w:r w:rsidRPr="00A5358E">
        <w:rPr>
          <w:rFonts w:ascii="Arial" w:eastAsia="Times New Roman" w:hAnsi="Arial" w:cs="Arial"/>
          <w:sz w:val="24"/>
          <w:szCs w:val="24"/>
          <w:lang w:eastAsia="en-GB"/>
        </w:rPr>
        <w:t xml:space="preserve"> still generates some pinch points and dysfunction e.g. where too many vehicles are shown following behind each other to be adequately contained in a passing bay when meeting oncoming traffic. Please see Appendix 1 below for a sample screenshot.</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1.3 Notwithstanding the above, there is one scenario demonstrated by the </w:t>
      </w:r>
      <w:proofErr w:type="spellStart"/>
      <w:r w:rsidRPr="00A5358E">
        <w:rPr>
          <w:rFonts w:ascii="Arial" w:eastAsia="Times New Roman" w:hAnsi="Arial" w:cs="Arial"/>
          <w:sz w:val="24"/>
          <w:szCs w:val="24"/>
          <w:lang w:eastAsia="en-GB"/>
        </w:rPr>
        <w:t>VISSIM</w:t>
      </w:r>
      <w:proofErr w:type="spellEnd"/>
      <w:r w:rsidRPr="00A5358E">
        <w:rPr>
          <w:rFonts w:ascii="Arial" w:eastAsia="Times New Roman" w:hAnsi="Arial" w:cs="Arial"/>
          <w:sz w:val="24"/>
          <w:szCs w:val="24"/>
          <w:lang w:eastAsia="en-GB"/>
        </w:rPr>
        <w:t xml:space="preserve"> that does yield some useful information, as it does not involve 2-way competing traffic. A screenshot of this scenario is in Appendix 1 attached below.</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1.3.1 The scenario in question is of an </w:t>
      </w:r>
      <w:r w:rsidRPr="00A5358E">
        <w:rPr>
          <w:rFonts w:ascii="Arial" w:eastAsia="Times New Roman" w:hAnsi="Arial" w:cs="Arial"/>
          <w:sz w:val="24"/>
          <w:szCs w:val="24"/>
          <w:u w:val="single"/>
          <w:lang w:eastAsia="en-GB"/>
        </w:rPr>
        <w:t>Abnormal Indivisible Load</w:t>
      </w:r>
      <w:r w:rsidRPr="00A5358E">
        <w:rPr>
          <w:rFonts w:ascii="Arial" w:eastAsia="Times New Roman" w:hAnsi="Arial" w:cs="Arial"/>
          <w:sz w:val="24"/>
          <w:szCs w:val="24"/>
          <w:lang w:eastAsia="en-GB"/>
        </w:rPr>
        <w:t xml:space="preserve"> (AIL) – in this case a cable drum – leaving the compound, </w:t>
      </w:r>
      <w:r w:rsidRPr="00A5358E">
        <w:rPr>
          <w:rFonts w:ascii="Arial" w:eastAsia="Times New Roman" w:hAnsi="Arial" w:cs="Arial"/>
          <w:i/>
          <w:iCs/>
          <w:sz w:val="24"/>
          <w:szCs w:val="24"/>
          <w:u w:val="single"/>
          <w:lang w:eastAsia="en-GB"/>
        </w:rPr>
        <w:t>travelling south</w:t>
      </w:r>
      <w:r w:rsidRPr="00A5358E">
        <w:rPr>
          <w:rFonts w:ascii="Arial" w:eastAsia="Times New Roman" w:hAnsi="Arial" w:cs="Arial"/>
          <w:sz w:val="24"/>
          <w:szCs w:val="24"/>
          <w:lang w:eastAsia="en-GB"/>
        </w:rPr>
        <w:t xml:space="preserve"> down The Street and entering the </w:t>
      </w:r>
      <w:proofErr w:type="spellStart"/>
      <w:r w:rsidRPr="00A5358E">
        <w:rPr>
          <w:rFonts w:ascii="Arial" w:eastAsia="Times New Roman" w:hAnsi="Arial" w:cs="Arial"/>
          <w:sz w:val="24"/>
          <w:szCs w:val="24"/>
          <w:lang w:eastAsia="en-GB"/>
        </w:rPr>
        <w:t>B1149</w:t>
      </w:r>
      <w:proofErr w:type="spellEnd"/>
      <w:r w:rsidRPr="00A5358E">
        <w:rPr>
          <w:rFonts w:ascii="Arial" w:eastAsia="Times New Roman" w:hAnsi="Arial" w:cs="Arial"/>
          <w:sz w:val="24"/>
          <w:szCs w:val="24"/>
          <w:lang w:eastAsia="en-GB"/>
        </w:rPr>
        <w:t xml:space="preserve">.  In this scenario </w:t>
      </w:r>
      <w:r w:rsidRPr="00A5358E">
        <w:rPr>
          <w:rFonts w:ascii="Arial" w:eastAsia="Times New Roman" w:hAnsi="Arial" w:cs="Arial"/>
          <w:i/>
          <w:iCs/>
          <w:sz w:val="24"/>
          <w:szCs w:val="24"/>
          <w:lang w:eastAsia="en-GB"/>
        </w:rPr>
        <w:t xml:space="preserve">all </w:t>
      </w:r>
      <w:r w:rsidRPr="00A5358E">
        <w:rPr>
          <w:rFonts w:ascii="Arial" w:eastAsia="Times New Roman" w:hAnsi="Arial" w:cs="Arial"/>
          <w:sz w:val="24"/>
          <w:szCs w:val="24"/>
          <w:lang w:eastAsia="en-GB"/>
        </w:rPr>
        <w:t xml:space="preserve">traffic was stopped from travelling north along The Street whilst the abnormal load travelled south. Meanwhile, all traffic on the </w:t>
      </w:r>
      <w:proofErr w:type="spellStart"/>
      <w:r w:rsidRPr="00A5358E">
        <w:rPr>
          <w:rFonts w:ascii="Arial" w:eastAsia="Times New Roman" w:hAnsi="Arial" w:cs="Arial"/>
          <w:sz w:val="24"/>
          <w:szCs w:val="24"/>
          <w:lang w:eastAsia="en-GB"/>
        </w:rPr>
        <w:t>B1149</w:t>
      </w:r>
      <w:proofErr w:type="spellEnd"/>
      <w:r w:rsidRPr="00A5358E">
        <w:rPr>
          <w:rFonts w:ascii="Arial" w:eastAsia="Times New Roman" w:hAnsi="Arial" w:cs="Arial"/>
          <w:sz w:val="24"/>
          <w:szCs w:val="24"/>
          <w:lang w:eastAsia="en-GB"/>
        </w:rPr>
        <w:t xml:space="preserve"> was </w:t>
      </w:r>
      <w:r w:rsidRPr="00A5358E">
        <w:rPr>
          <w:rFonts w:ascii="Arial" w:eastAsia="Times New Roman" w:hAnsi="Arial" w:cs="Arial"/>
          <w:i/>
          <w:iCs/>
          <w:sz w:val="24"/>
          <w:szCs w:val="24"/>
          <w:lang w:eastAsia="en-GB"/>
        </w:rPr>
        <w:t>stopped in both directions</w:t>
      </w:r>
      <w:r w:rsidRPr="00A5358E">
        <w:rPr>
          <w:rFonts w:ascii="Arial" w:eastAsia="Times New Roman" w:hAnsi="Arial" w:cs="Arial"/>
          <w:sz w:val="24"/>
          <w:szCs w:val="24"/>
          <w:lang w:eastAsia="en-GB"/>
        </w:rPr>
        <w:t xml:space="preserve">.  The abnormal load exited onto the </w:t>
      </w:r>
      <w:proofErr w:type="spellStart"/>
      <w:r w:rsidRPr="00A5358E">
        <w:rPr>
          <w:rFonts w:ascii="Arial" w:eastAsia="Times New Roman" w:hAnsi="Arial" w:cs="Arial"/>
          <w:sz w:val="24"/>
          <w:szCs w:val="24"/>
          <w:lang w:eastAsia="en-GB"/>
        </w:rPr>
        <w:t>B1149</w:t>
      </w:r>
      <w:proofErr w:type="spellEnd"/>
      <w:r w:rsidRPr="00A5358E">
        <w:rPr>
          <w:rFonts w:ascii="Arial" w:eastAsia="Times New Roman" w:hAnsi="Arial" w:cs="Arial"/>
          <w:sz w:val="24"/>
          <w:szCs w:val="24"/>
          <w:lang w:eastAsia="en-GB"/>
        </w:rPr>
        <w:t xml:space="preserve"> with the queue of traffic that had built up behind it. When all traffic from The Street had exited, the held traffic on </w:t>
      </w:r>
      <w:proofErr w:type="spellStart"/>
      <w:r w:rsidRPr="00A5358E">
        <w:rPr>
          <w:rFonts w:ascii="Arial" w:eastAsia="Times New Roman" w:hAnsi="Arial" w:cs="Arial"/>
          <w:sz w:val="24"/>
          <w:szCs w:val="24"/>
          <w:lang w:eastAsia="en-GB"/>
        </w:rPr>
        <w:t>B1149</w:t>
      </w:r>
      <w:proofErr w:type="spellEnd"/>
      <w:r w:rsidRPr="00A5358E">
        <w:rPr>
          <w:rFonts w:ascii="Arial" w:eastAsia="Times New Roman" w:hAnsi="Arial" w:cs="Arial"/>
          <w:sz w:val="24"/>
          <w:szCs w:val="24"/>
          <w:lang w:eastAsia="en-GB"/>
        </w:rPr>
        <w:t xml:space="preserve"> was released. The observed delay for traffic on </w:t>
      </w:r>
      <w:proofErr w:type="spellStart"/>
      <w:r w:rsidRPr="00A5358E">
        <w:rPr>
          <w:rFonts w:ascii="Arial" w:eastAsia="Times New Roman" w:hAnsi="Arial" w:cs="Arial"/>
          <w:sz w:val="24"/>
          <w:szCs w:val="24"/>
          <w:lang w:eastAsia="en-GB"/>
        </w:rPr>
        <w:t>B1149</w:t>
      </w:r>
      <w:proofErr w:type="spellEnd"/>
      <w:r w:rsidRPr="00A5358E">
        <w:rPr>
          <w:rFonts w:ascii="Arial" w:eastAsia="Times New Roman" w:hAnsi="Arial" w:cs="Arial"/>
          <w:sz w:val="24"/>
          <w:szCs w:val="24"/>
          <w:lang w:eastAsia="en-GB"/>
        </w:rPr>
        <w:t xml:space="preserve"> was 5 mins 42 seconds. More alarming even than this, however, is that during that time, depending on the time of day, the tailback of traffic on the </w:t>
      </w:r>
      <w:proofErr w:type="spellStart"/>
      <w:r w:rsidRPr="00A5358E">
        <w:rPr>
          <w:rFonts w:ascii="Arial" w:eastAsia="Times New Roman" w:hAnsi="Arial" w:cs="Arial"/>
          <w:sz w:val="24"/>
          <w:szCs w:val="24"/>
          <w:lang w:eastAsia="en-GB"/>
        </w:rPr>
        <w:t>B1149</w:t>
      </w:r>
      <w:proofErr w:type="spellEnd"/>
      <w:r w:rsidRPr="00A5358E">
        <w:rPr>
          <w:rFonts w:ascii="Arial" w:eastAsia="Times New Roman" w:hAnsi="Arial" w:cs="Arial"/>
          <w:sz w:val="24"/>
          <w:szCs w:val="24"/>
          <w:lang w:eastAsia="en-GB"/>
        </w:rPr>
        <w:t xml:space="preserve"> was between 37 and 67 vehicles, </w:t>
      </w:r>
      <w:r w:rsidRPr="00A5358E">
        <w:rPr>
          <w:rFonts w:ascii="Arial" w:eastAsia="Times New Roman" w:hAnsi="Arial" w:cs="Arial"/>
          <w:i/>
          <w:iCs/>
          <w:sz w:val="24"/>
          <w:szCs w:val="24"/>
          <w:lang w:eastAsia="en-GB"/>
        </w:rPr>
        <w:t>in each direction</w:t>
      </w:r>
      <w:r w:rsidRPr="00A5358E">
        <w:rPr>
          <w:rFonts w:ascii="Arial" w:eastAsia="Times New Roman" w:hAnsi="Arial" w:cs="Arial"/>
          <w:sz w:val="24"/>
          <w:szCs w:val="24"/>
          <w:lang w:eastAsia="en-GB"/>
        </w:rPr>
        <w:t>, always including several HGVs.</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val="en-US" w:eastAsia="en-GB"/>
        </w:rPr>
        <w:t xml:space="preserve">Clearly, it could never be safe to allow that sort of tailback to build up, so close to the unsighted humpback bridge on the </w:t>
      </w:r>
      <w:proofErr w:type="spellStart"/>
      <w:r w:rsidRPr="00A5358E">
        <w:rPr>
          <w:rFonts w:ascii="Arial" w:eastAsia="Times New Roman" w:hAnsi="Arial" w:cs="Arial"/>
          <w:sz w:val="24"/>
          <w:szCs w:val="24"/>
          <w:lang w:val="en-US" w:eastAsia="en-GB"/>
        </w:rPr>
        <w:t>B1149</w:t>
      </w:r>
      <w:proofErr w:type="spellEnd"/>
      <w:r w:rsidRPr="00A5358E">
        <w:rPr>
          <w:rFonts w:ascii="Arial" w:eastAsia="Times New Roman" w:hAnsi="Arial" w:cs="Arial"/>
          <w:sz w:val="24"/>
          <w:szCs w:val="24"/>
          <w:lang w:val="en-US" w:eastAsia="en-GB"/>
        </w:rPr>
        <w:t>.</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b/>
          <w:bCs/>
          <w:sz w:val="24"/>
          <w:szCs w:val="24"/>
          <w:lang w:val="en-US" w:eastAsia="en-GB"/>
        </w:rPr>
        <w:lastRenderedPageBreak/>
        <w:t> </w:t>
      </w:r>
      <w:r w:rsidRPr="00A5358E">
        <w:rPr>
          <w:rFonts w:ascii="Arial" w:eastAsia="Times New Roman" w:hAnsi="Arial" w:cs="Arial"/>
          <w:b/>
          <w:bCs/>
          <w:sz w:val="24"/>
          <w:szCs w:val="24"/>
          <w:lang w:eastAsia="en-GB"/>
        </w:rPr>
        <w:t>[</w:t>
      </w:r>
      <w:proofErr w:type="spellStart"/>
      <w:r w:rsidRPr="00A5358E">
        <w:rPr>
          <w:rFonts w:ascii="Arial" w:eastAsia="Times New Roman" w:hAnsi="Arial" w:cs="Arial"/>
          <w:b/>
          <w:bCs/>
          <w:sz w:val="24"/>
          <w:szCs w:val="24"/>
          <w:lang w:eastAsia="en-GB"/>
        </w:rPr>
        <w:t>OPC</w:t>
      </w:r>
      <w:proofErr w:type="spellEnd"/>
      <w:r w:rsidRPr="00A5358E">
        <w:rPr>
          <w:rFonts w:ascii="Arial" w:eastAsia="Times New Roman" w:hAnsi="Arial" w:cs="Arial"/>
          <w:b/>
          <w:bCs/>
          <w:sz w:val="24"/>
          <w:szCs w:val="24"/>
          <w:lang w:eastAsia="en-GB"/>
        </w:rPr>
        <w:t xml:space="preserve"> recommend that </w:t>
      </w:r>
      <w:proofErr w:type="spellStart"/>
      <w:r w:rsidRPr="00A5358E">
        <w:rPr>
          <w:rFonts w:ascii="Arial" w:eastAsia="Times New Roman" w:hAnsi="Arial" w:cs="Arial"/>
          <w:b/>
          <w:bCs/>
          <w:sz w:val="24"/>
          <w:szCs w:val="24"/>
          <w:lang w:eastAsia="en-GB"/>
        </w:rPr>
        <w:t>NCC</w:t>
      </w:r>
      <w:proofErr w:type="spellEnd"/>
      <w:r w:rsidRPr="00A5358E">
        <w:rPr>
          <w:rFonts w:ascii="Arial" w:eastAsia="Times New Roman" w:hAnsi="Arial" w:cs="Arial"/>
          <w:b/>
          <w:bCs/>
          <w:sz w:val="24"/>
          <w:szCs w:val="24"/>
          <w:lang w:eastAsia="en-GB"/>
        </w:rPr>
        <w:t xml:space="preserve"> Highways view the video format of this AIL scenario in the </w:t>
      </w:r>
      <w:proofErr w:type="spellStart"/>
      <w:r w:rsidRPr="00A5358E">
        <w:rPr>
          <w:rFonts w:ascii="Arial" w:eastAsia="Times New Roman" w:hAnsi="Arial" w:cs="Arial"/>
          <w:b/>
          <w:bCs/>
          <w:sz w:val="24"/>
          <w:szCs w:val="24"/>
          <w:lang w:eastAsia="en-GB"/>
        </w:rPr>
        <w:t>VISSIM</w:t>
      </w:r>
      <w:proofErr w:type="spellEnd"/>
      <w:r w:rsidRPr="00A5358E">
        <w:rPr>
          <w:rFonts w:ascii="Arial" w:eastAsia="Times New Roman" w:hAnsi="Arial" w:cs="Arial"/>
          <w:b/>
          <w:bCs/>
          <w:sz w:val="24"/>
          <w:szCs w:val="24"/>
          <w:lang w:eastAsia="en-GB"/>
        </w:rPr>
        <w:t xml:space="preserve"> at their earliest opportunity.]</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1.3.2 Please note: this </w:t>
      </w:r>
      <w:r w:rsidRPr="00A5358E">
        <w:rPr>
          <w:rFonts w:ascii="Arial" w:eastAsia="Times New Roman" w:hAnsi="Arial" w:cs="Arial"/>
          <w:sz w:val="24"/>
          <w:szCs w:val="24"/>
          <w:u w:val="single"/>
          <w:lang w:eastAsia="en-GB"/>
        </w:rPr>
        <w:t>southbound</w:t>
      </w:r>
      <w:r w:rsidRPr="00A5358E">
        <w:rPr>
          <w:rFonts w:ascii="Arial" w:eastAsia="Times New Roman" w:hAnsi="Arial" w:cs="Arial"/>
          <w:sz w:val="24"/>
          <w:szCs w:val="24"/>
          <w:lang w:eastAsia="en-GB"/>
        </w:rPr>
        <w:t xml:space="preserve"> AIL scenario is not, to our knowledge, referred to at all in the Appendix 8 document. At 4.7 in App. 8, reference is made only to an AIL travelling “in a </w:t>
      </w:r>
      <w:r w:rsidRPr="00A5358E">
        <w:rPr>
          <w:rFonts w:ascii="Arial" w:eastAsia="Times New Roman" w:hAnsi="Arial" w:cs="Arial"/>
          <w:sz w:val="24"/>
          <w:szCs w:val="24"/>
          <w:u w:val="single"/>
          <w:lang w:eastAsia="en-GB"/>
        </w:rPr>
        <w:t>northbound</w:t>
      </w:r>
      <w:r w:rsidRPr="00A5358E">
        <w:rPr>
          <w:rFonts w:ascii="Arial" w:eastAsia="Times New Roman" w:hAnsi="Arial" w:cs="Arial"/>
          <w:sz w:val="24"/>
          <w:szCs w:val="24"/>
          <w:lang w:eastAsia="en-GB"/>
        </w:rPr>
        <w:t xml:space="preserve"> </w:t>
      </w:r>
      <w:proofErr w:type="gramStart"/>
      <w:r w:rsidRPr="00A5358E">
        <w:rPr>
          <w:rFonts w:ascii="Arial" w:eastAsia="Times New Roman" w:hAnsi="Arial" w:cs="Arial"/>
          <w:sz w:val="24"/>
          <w:szCs w:val="24"/>
          <w:lang w:eastAsia="en-GB"/>
        </w:rPr>
        <w:t>direction”  -</w:t>
      </w:r>
      <w:proofErr w:type="gramEnd"/>
      <w:r w:rsidRPr="00A5358E">
        <w:rPr>
          <w:rFonts w:ascii="Arial" w:eastAsia="Times New Roman" w:hAnsi="Arial" w:cs="Arial"/>
          <w:sz w:val="24"/>
          <w:szCs w:val="24"/>
          <w:lang w:eastAsia="en-GB"/>
        </w:rPr>
        <w:t xml:space="preserve"> when of course the traffic is only held back further up The Street, but is NOT held back on the </w:t>
      </w:r>
      <w:proofErr w:type="spellStart"/>
      <w:r w:rsidRPr="00A5358E">
        <w:rPr>
          <w:rFonts w:ascii="Arial" w:eastAsia="Times New Roman" w:hAnsi="Arial" w:cs="Arial"/>
          <w:sz w:val="24"/>
          <w:szCs w:val="24"/>
          <w:lang w:eastAsia="en-GB"/>
        </w:rPr>
        <w:t>B1149</w:t>
      </w:r>
      <w:proofErr w:type="spellEnd"/>
      <w:r w:rsidRPr="00A5358E">
        <w:rPr>
          <w:rFonts w:ascii="Arial" w:eastAsia="Times New Roman" w:hAnsi="Arial" w:cs="Arial"/>
          <w:sz w:val="24"/>
          <w:szCs w:val="24"/>
          <w:lang w:eastAsia="en-GB"/>
        </w:rPr>
        <w:t>, thus producing a much less dangerous scenario. We should hardly need to point out, however, that what goes into the compound must also come out.</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It would seem that, in Appendix 8, the southbound AIL scenario has been “scoped out” – much as the noise of the </w:t>
      </w:r>
      <w:proofErr w:type="spellStart"/>
      <w:r w:rsidRPr="00A5358E">
        <w:rPr>
          <w:rFonts w:ascii="Arial" w:eastAsia="Times New Roman" w:hAnsi="Arial" w:cs="Arial"/>
          <w:sz w:val="24"/>
          <w:szCs w:val="24"/>
          <w:lang w:eastAsia="en-GB"/>
        </w:rPr>
        <w:t>AILs</w:t>
      </w:r>
      <w:proofErr w:type="spellEnd"/>
      <w:r w:rsidRPr="00A5358E">
        <w:rPr>
          <w:rFonts w:ascii="Arial" w:eastAsia="Times New Roman" w:hAnsi="Arial" w:cs="Arial"/>
          <w:sz w:val="24"/>
          <w:szCs w:val="24"/>
          <w:lang w:eastAsia="en-GB"/>
        </w:rPr>
        <w:t xml:space="preserve"> has been “scoped out” of the Noise and Vibration Assessment that will be discussed later.</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1.3.3 </w:t>
      </w:r>
      <w:proofErr w:type="spellStart"/>
      <w:r w:rsidRPr="00A5358E">
        <w:rPr>
          <w:rFonts w:ascii="Arial" w:eastAsia="Times New Roman" w:hAnsi="Arial" w:cs="Arial"/>
          <w:sz w:val="24"/>
          <w:szCs w:val="24"/>
          <w:lang w:eastAsia="en-GB"/>
        </w:rPr>
        <w:t>OPC</w:t>
      </w:r>
      <w:proofErr w:type="spellEnd"/>
      <w:r w:rsidRPr="00A5358E">
        <w:rPr>
          <w:rFonts w:ascii="Arial" w:eastAsia="Times New Roman" w:hAnsi="Arial" w:cs="Arial"/>
          <w:sz w:val="24"/>
          <w:szCs w:val="24"/>
          <w:lang w:eastAsia="en-GB"/>
        </w:rPr>
        <w:t xml:space="preserve"> has to assume that the Applicant is aware that the southbound peak time AIL scenario presents so many dangers to other road users that it would never be permitted, but the council would have appreciated that fact being drawn to our attention, so that we could have had a frank discussion, while </w:t>
      </w:r>
      <w:proofErr w:type="spellStart"/>
      <w:r w:rsidRPr="00A5358E">
        <w:rPr>
          <w:rFonts w:ascii="Arial" w:eastAsia="Times New Roman" w:hAnsi="Arial" w:cs="Arial"/>
          <w:sz w:val="24"/>
          <w:szCs w:val="24"/>
          <w:lang w:eastAsia="en-GB"/>
        </w:rPr>
        <w:t>NCC</w:t>
      </w:r>
      <w:proofErr w:type="spellEnd"/>
      <w:r w:rsidRPr="00A5358E">
        <w:rPr>
          <w:rFonts w:ascii="Arial" w:eastAsia="Times New Roman" w:hAnsi="Arial" w:cs="Arial"/>
          <w:sz w:val="24"/>
          <w:szCs w:val="24"/>
          <w:lang w:eastAsia="en-GB"/>
        </w:rPr>
        <w:t xml:space="preserve"> were also present, about the likelihood of Abnormal Loads being regularly delivered during the evening and at night. Given the sheer numbers of loads involved, it would probably not be possible to fit them all in to ‘quieter’ periods of the day.</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1.4 </w:t>
      </w:r>
      <w:proofErr w:type="spellStart"/>
      <w:r w:rsidRPr="00A5358E">
        <w:rPr>
          <w:rFonts w:ascii="Arial" w:eastAsia="Times New Roman" w:hAnsi="Arial" w:cs="Arial"/>
          <w:sz w:val="24"/>
          <w:szCs w:val="24"/>
          <w:lang w:eastAsia="en-GB"/>
        </w:rPr>
        <w:t>OPC</w:t>
      </w:r>
      <w:proofErr w:type="spellEnd"/>
      <w:r w:rsidRPr="00A5358E">
        <w:rPr>
          <w:rFonts w:ascii="Arial" w:eastAsia="Times New Roman" w:hAnsi="Arial" w:cs="Arial"/>
          <w:sz w:val="24"/>
          <w:szCs w:val="24"/>
          <w:lang w:eastAsia="en-GB"/>
        </w:rPr>
        <w:t xml:space="preserve"> seeks, at this late stage, absolute clarification on the exact time-periods being referred to in the various scenarios of “off-peak”, “outside normal working hours”, “evening” and “night-time” in relation to the movement of Abnormal Indivisible Loads.</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1.4.1 We should also not be confused by the word “abnormal” into thinking that these AIL movements will be exceptional or occasional.  On the contrary, given the scale of the </w:t>
      </w:r>
      <w:proofErr w:type="gramStart"/>
      <w:r w:rsidRPr="00A5358E">
        <w:rPr>
          <w:rFonts w:ascii="Arial" w:eastAsia="Times New Roman" w:hAnsi="Arial" w:cs="Arial"/>
          <w:sz w:val="24"/>
          <w:szCs w:val="24"/>
          <w:lang w:eastAsia="en-GB"/>
        </w:rPr>
        <w:t>project  (</w:t>
      </w:r>
      <w:proofErr w:type="gramEnd"/>
      <w:r w:rsidRPr="00A5358E">
        <w:rPr>
          <w:rFonts w:ascii="Arial" w:eastAsia="Times New Roman" w:hAnsi="Arial" w:cs="Arial"/>
          <w:sz w:val="24"/>
          <w:szCs w:val="24"/>
          <w:lang w:eastAsia="en-GB"/>
        </w:rPr>
        <w:t xml:space="preserve">1,121 cable drums = 1,121 </w:t>
      </w:r>
      <w:proofErr w:type="spellStart"/>
      <w:r w:rsidRPr="00A5358E">
        <w:rPr>
          <w:rFonts w:ascii="Arial" w:eastAsia="Times New Roman" w:hAnsi="Arial" w:cs="Arial"/>
          <w:sz w:val="24"/>
          <w:szCs w:val="24"/>
          <w:lang w:eastAsia="en-GB"/>
        </w:rPr>
        <w:t>AILs</w:t>
      </w:r>
      <w:proofErr w:type="spellEnd"/>
      <w:r w:rsidRPr="00A5358E">
        <w:rPr>
          <w:rFonts w:ascii="Arial" w:eastAsia="Times New Roman" w:hAnsi="Arial" w:cs="Arial"/>
          <w:sz w:val="24"/>
          <w:szCs w:val="24"/>
          <w:lang w:eastAsia="en-GB"/>
        </w:rPr>
        <w:t xml:space="preserve">) it will be the </w:t>
      </w:r>
      <w:r w:rsidRPr="00A5358E">
        <w:rPr>
          <w:rFonts w:ascii="Arial" w:eastAsia="Times New Roman" w:hAnsi="Arial" w:cs="Arial"/>
          <w:b/>
          <w:bCs/>
          <w:i/>
          <w:iCs/>
          <w:sz w:val="24"/>
          <w:szCs w:val="24"/>
          <w:lang w:eastAsia="en-GB"/>
        </w:rPr>
        <w:t>norm</w:t>
      </w:r>
      <w:r w:rsidRPr="00A5358E">
        <w:rPr>
          <w:rFonts w:ascii="Arial" w:eastAsia="Times New Roman" w:hAnsi="Arial" w:cs="Arial"/>
          <w:i/>
          <w:iCs/>
          <w:sz w:val="24"/>
          <w:szCs w:val="24"/>
          <w:lang w:eastAsia="en-GB"/>
        </w:rPr>
        <w:t xml:space="preserve"> </w:t>
      </w:r>
      <w:r w:rsidRPr="00A5358E">
        <w:rPr>
          <w:rFonts w:ascii="Arial" w:eastAsia="Times New Roman" w:hAnsi="Arial" w:cs="Arial"/>
          <w:sz w:val="24"/>
          <w:szCs w:val="24"/>
          <w:lang w:eastAsia="en-GB"/>
        </w:rPr>
        <w:t xml:space="preserve">that </w:t>
      </w:r>
      <w:r w:rsidRPr="00A5358E">
        <w:rPr>
          <w:rFonts w:ascii="Arial" w:eastAsia="Times New Roman" w:hAnsi="Arial" w:cs="Arial"/>
          <w:sz w:val="24"/>
          <w:szCs w:val="24"/>
          <w:u w:val="single"/>
          <w:lang w:eastAsia="en-GB"/>
        </w:rPr>
        <w:t>several of them will have to be moved</w:t>
      </w:r>
      <w:r w:rsidRPr="00A5358E">
        <w:rPr>
          <w:rFonts w:ascii="Arial" w:eastAsia="Times New Roman" w:hAnsi="Arial" w:cs="Arial"/>
          <w:sz w:val="24"/>
          <w:szCs w:val="24"/>
          <w:lang w:eastAsia="en-GB"/>
        </w:rPr>
        <w:t xml:space="preserve">, either separately or in convoys, </w:t>
      </w:r>
      <w:r w:rsidRPr="00A5358E">
        <w:rPr>
          <w:rFonts w:ascii="Arial" w:eastAsia="Times New Roman" w:hAnsi="Arial" w:cs="Arial"/>
          <w:sz w:val="24"/>
          <w:szCs w:val="24"/>
          <w:u w:val="single"/>
          <w:lang w:eastAsia="en-GB"/>
        </w:rPr>
        <w:t>most weeks, day and/or night, throughout the whole two and a half years.</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1.5 The Parish Council would like to draw the </w:t>
      </w:r>
      <w:proofErr w:type="spellStart"/>
      <w:r w:rsidRPr="00A5358E">
        <w:rPr>
          <w:rFonts w:ascii="Arial" w:eastAsia="Times New Roman" w:hAnsi="Arial" w:cs="Arial"/>
          <w:sz w:val="24"/>
          <w:szCs w:val="24"/>
          <w:lang w:eastAsia="en-GB"/>
        </w:rPr>
        <w:t>ExA’s</w:t>
      </w:r>
      <w:proofErr w:type="spellEnd"/>
      <w:r w:rsidRPr="00A5358E">
        <w:rPr>
          <w:rFonts w:ascii="Arial" w:eastAsia="Times New Roman" w:hAnsi="Arial" w:cs="Arial"/>
          <w:sz w:val="24"/>
          <w:szCs w:val="24"/>
          <w:lang w:eastAsia="en-GB"/>
        </w:rPr>
        <w:t xml:space="preserve"> attention at this point to the Table in Appendix 2, attached to this submission. This table has been created by </w:t>
      </w:r>
      <w:proofErr w:type="spellStart"/>
      <w:r w:rsidRPr="00A5358E">
        <w:rPr>
          <w:rFonts w:ascii="Arial" w:eastAsia="Times New Roman" w:hAnsi="Arial" w:cs="Arial"/>
          <w:sz w:val="24"/>
          <w:szCs w:val="24"/>
          <w:lang w:eastAsia="en-GB"/>
        </w:rPr>
        <w:t>OPC</w:t>
      </w:r>
      <w:proofErr w:type="spellEnd"/>
      <w:r w:rsidRPr="00A5358E">
        <w:rPr>
          <w:rFonts w:ascii="Arial" w:eastAsia="Times New Roman" w:hAnsi="Arial" w:cs="Arial"/>
          <w:sz w:val="24"/>
          <w:szCs w:val="24"/>
          <w:lang w:eastAsia="en-GB"/>
        </w:rPr>
        <w:t xml:space="preserve"> in an attempt to represent, as an indicative illustration, the real </w:t>
      </w:r>
      <w:r w:rsidRPr="00A5358E">
        <w:rPr>
          <w:rFonts w:ascii="Arial" w:eastAsia="Times New Roman" w:hAnsi="Arial" w:cs="Arial"/>
          <w:sz w:val="24"/>
          <w:szCs w:val="24"/>
          <w:u w:val="single"/>
          <w:lang w:eastAsia="en-GB"/>
        </w:rPr>
        <w:t>density and regularity</w:t>
      </w:r>
      <w:r w:rsidRPr="00A5358E">
        <w:rPr>
          <w:rFonts w:ascii="Arial" w:eastAsia="Times New Roman" w:hAnsi="Arial" w:cs="Arial"/>
          <w:sz w:val="24"/>
          <w:szCs w:val="24"/>
          <w:lang w:eastAsia="en-GB"/>
        </w:rPr>
        <w:t xml:space="preserve"> of these Abnormal Load movements, constrained as they will have to be into the 30-month “active construction period”.  </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val="en-US" w:eastAsia="en-GB"/>
        </w:rPr>
        <w:t xml:space="preserve">The pattern of AIL movements portrayed is based on information provided by the Applicant. 36 cable drums will be delivered to the port every 3 – 5 weeks; the Table illustrates the median scenario of a delivery every 4 weeks. </w:t>
      </w:r>
      <w:r w:rsidRPr="00A5358E">
        <w:rPr>
          <w:rFonts w:ascii="Arial" w:eastAsia="Times New Roman" w:hAnsi="Arial" w:cs="Arial"/>
          <w:i/>
          <w:iCs/>
          <w:sz w:val="24"/>
          <w:szCs w:val="24"/>
          <w:lang w:val="en-US" w:eastAsia="en-GB"/>
        </w:rPr>
        <w:t>[See Appendix 2]</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1.6 In view of all of the above, the Parish Council is now significantly concerned that </w:t>
      </w:r>
      <w:proofErr w:type="spellStart"/>
      <w:r w:rsidRPr="00A5358E">
        <w:rPr>
          <w:rFonts w:ascii="Arial" w:eastAsia="Times New Roman" w:hAnsi="Arial" w:cs="Arial"/>
          <w:sz w:val="24"/>
          <w:szCs w:val="24"/>
          <w:u w:val="single"/>
          <w:lang w:eastAsia="en-GB"/>
        </w:rPr>
        <w:t>NCC</w:t>
      </w:r>
      <w:proofErr w:type="spellEnd"/>
      <w:r w:rsidRPr="00A5358E">
        <w:rPr>
          <w:rFonts w:ascii="Arial" w:eastAsia="Times New Roman" w:hAnsi="Arial" w:cs="Arial"/>
          <w:sz w:val="24"/>
          <w:szCs w:val="24"/>
          <w:u w:val="single"/>
          <w:lang w:eastAsia="en-GB"/>
        </w:rPr>
        <w:t xml:space="preserve"> Highways will be forced</w:t>
      </w:r>
      <w:r w:rsidRPr="00A5358E">
        <w:rPr>
          <w:rFonts w:ascii="Arial" w:eastAsia="Times New Roman" w:hAnsi="Arial" w:cs="Arial"/>
          <w:sz w:val="24"/>
          <w:szCs w:val="24"/>
          <w:lang w:eastAsia="en-GB"/>
        </w:rPr>
        <w:t xml:space="preserve">, because of the traffic dysfunction that would otherwise be created, to conclude that this density of AIL movements over such a long period, will have to be permitted </w:t>
      </w:r>
      <w:r w:rsidRPr="00A5358E">
        <w:rPr>
          <w:rFonts w:ascii="Arial" w:eastAsia="Times New Roman" w:hAnsi="Arial" w:cs="Arial"/>
          <w:sz w:val="24"/>
          <w:szCs w:val="24"/>
          <w:u w:val="single"/>
          <w:lang w:eastAsia="en-GB"/>
        </w:rPr>
        <w:t>only in the evenings and at night</w:t>
      </w:r>
      <w:r w:rsidRPr="00A5358E">
        <w:rPr>
          <w:rFonts w:ascii="Arial" w:eastAsia="Times New Roman" w:hAnsi="Arial" w:cs="Arial"/>
          <w:sz w:val="24"/>
          <w:szCs w:val="24"/>
          <w:lang w:eastAsia="en-GB"/>
        </w:rPr>
        <w:t>. Such a conclusion would have disastrous consequences for the restful sleep of the residents of the Railway Gatehouse, and of hamlets and villages all over North Norfolk as these Abnormal Loads criss-cross the county from port to compound to cable corridor work front.</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lastRenderedPageBreak/>
        <w:t>If the Applicant responds with: “but not all cable drums will go to the Main Construction Compound…</w:t>
      </w:r>
      <w:proofErr w:type="gramStart"/>
      <w:r w:rsidRPr="00A5358E">
        <w:rPr>
          <w:rFonts w:ascii="Arial" w:eastAsia="Times New Roman" w:hAnsi="Arial" w:cs="Arial"/>
          <w:sz w:val="24"/>
          <w:szCs w:val="24"/>
          <w:lang w:eastAsia="en-GB"/>
        </w:rPr>
        <w:t>”,  then</w:t>
      </w:r>
      <w:proofErr w:type="gramEnd"/>
      <w:r w:rsidRPr="00A5358E">
        <w:rPr>
          <w:rFonts w:ascii="Arial" w:eastAsia="Times New Roman" w:hAnsi="Arial" w:cs="Arial"/>
          <w:sz w:val="24"/>
          <w:szCs w:val="24"/>
          <w:lang w:eastAsia="en-GB"/>
        </w:rPr>
        <w:t xml:space="preserve"> this will still afford little comfort to the residents disturbed all along the direct route from the port to a particular section of cable corridor. In any case, the Applicant has offered, and we have to consider here, in common with all planning processes, the worst-case scenario.   </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1.7 Conclusion of this section:</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To our great consternation, the Parish Council is finding that the more we learn about the real nature of the types, volumes and movement patterns of the construction traffic for Hornsea Project Three, the more alarmed we are becoming.</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How these narrow lanes and small communities can be expected to absorb the sustained impact of the intensity of it – spread throughout a long working day, and probably several nights, for 6 days of every week, and for two and a half years - is barely comprehensible.</w:t>
      </w:r>
    </w:p>
    <w:p w:rsidR="00A5358E" w:rsidRPr="00A5358E" w:rsidRDefault="00A5358E" w:rsidP="00A5358E">
      <w:pPr>
        <w:spacing w:after="0" w:line="240" w:lineRule="auto"/>
        <w:rPr>
          <w:rFonts w:ascii="Times New Roman" w:eastAsia="Times New Roman" w:hAnsi="Times New Roman" w:cs="Times New Roman"/>
          <w:sz w:val="24"/>
          <w:szCs w:val="24"/>
          <w:lang w:eastAsia="en-GB"/>
        </w:rPr>
      </w:pP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2.</w:t>
      </w:r>
      <w:r w:rsidRPr="00A5358E">
        <w:rPr>
          <w:rFonts w:ascii="Arial" w:eastAsia="Times New Roman" w:hAnsi="Arial" w:cs="Arial"/>
          <w:sz w:val="24"/>
          <w:szCs w:val="24"/>
          <w:u w:val="single"/>
          <w:lang w:eastAsia="en-GB"/>
        </w:rPr>
        <w:t xml:space="preserve"> Noise and Vibration Assessment at The Old Railway Gatehouse</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2.1 At the </w:t>
      </w:r>
      <w:proofErr w:type="spellStart"/>
      <w:r w:rsidRPr="00A5358E">
        <w:rPr>
          <w:rFonts w:ascii="Arial" w:eastAsia="Times New Roman" w:hAnsi="Arial" w:cs="Arial"/>
          <w:sz w:val="24"/>
          <w:szCs w:val="24"/>
          <w:lang w:eastAsia="en-GB"/>
        </w:rPr>
        <w:t>ISH</w:t>
      </w:r>
      <w:proofErr w:type="spellEnd"/>
      <w:r w:rsidRPr="00A5358E">
        <w:rPr>
          <w:rFonts w:ascii="Arial" w:eastAsia="Times New Roman" w:hAnsi="Arial" w:cs="Arial"/>
          <w:sz w:val="24"/>
          <w:szCs w:val="24"/>
          <w:lang w:eastAsia="en-GB"/>
        </w:rPr>
        <w:t xml:space="preserve"> on 8</w:t>
      </w:r>
      <w:r w:rsidRPr="00A5358E">
        <w:rPr>
          <w:rFonts w:ascii="Arial" w:eastAsia="Times New Roman" w:hAnsi="Arial" w:cs="Arial"/>
          <w:sz w:val="24"/>
          <w:szCs w:val="24"/>
          <w:vertAlign w:val="superscript"/>
          <w:lang w:eastAsia="en-GB"/>
        </w:rPr>
        <w:t>th</w:t>
      </w:r>
      <w:r w:rsidRPr="00A5358E">
        <w:rPr>
          <w:rFonts w:ascii="Arial" w:eastAsia="Times New Roman" w:hAnsi="Arial" w:cs="Arial"/>
          <w:sz w:val="24"/>
          <w:szCs w:val="24"/>
          <w:lang w:eastAsia="en-GB"/>
        </w:rPr>
        <w:t xml:space="preserve"> March, </w:t>
      </w:r>
      <w:proofErr w:type="spellStart"/>
      <w:r w:rsidRPr="00A5358E">
        <w:rPr>
          <w:rFonts w:ascii="Arial" w:eastAsia="Times New Roman" w:hAnsi="Arial" w:cs="Arial"/>
          <w:sz w:val="24"/>
          <w:szCs w:val="24"/>
          <w:lang w:eastAsia="en-GB"/>
        </w:rPr>
        <w:t>OPC</w:t>
      </w:r>
      <w:proofErr w:type="spellEnd"/>
      <w:r w:rsidRPr="00A5358E">
        <w:rPr>
          <w:rFonts w:ascii="Arial" w:eastAsia="Times New Roman" w:hAnsi="Arial" w:cs="Arial"/>
          <w:sz w:val="24"/>
          <w:szCs w:val="24"/>
          <w:lang w:eastAsia="en-GB"/>
        </w:rPr>
        <w:t xml:space="preserve"> sought clarification on the issue of the rationale behind the averaging of daily construction traffic noise over an 18-hour period, even though the additional traffic created by Hornsea Three is proposed to be confined to a shorter working day of 11 hours (excluding mobilisation). The council may have to accept that this is some sort of “standard measure” but is keenly aware that averaging anything over a longer period always conveniently brings the average down.</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2.2 The further point made by </w:t>
      </w:r>
      <w:proofErr w:type="spellStart"/>
      <w:r w:rsidRPr="00A5358E">
        <w:rPr>
          <w:rFonts w:ascii="Arial" w:eastAsia="Times New Roman" w:hAnsi="Arial" w:cs="Arial"/>
          <w:sz w:val="24"/>
          <w:szCs w:val="24"/>
          <w:lang w:eastAsia="en-GB"/>
        </w:rPr>
        <w:t>OPC</w:t>
      </w:r>
      <w:proofErr w:type="spellEnd"/>
      <w:r w:rsidRPr="00A5358E">
        <w:rPr>
          <w:rFonts w:ascii="Arial" w:eastAsia="Times New Roman" w:hAnsi="Arial" w:cs="Arial"/>
          <w:sz w:val="24"/>
          <w:szCs w:val="24"/>
          <w:lang w:eastAsia="en-GB"/>
        </w:rPr>
        <w:t xml:space="preserve"> at the Hearing was that human receptors never actually experience “average” noise but only individual or grouped noise “events”, interspersed with silence or lower background noise.</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2.3 Both these points were addressed by the Planning Inspector in 2014, when dismissing the Appeal for an AD that proposed to use this same stretch of road as its access route, and to the same site as the compound. [</w:t>
      </w:r>
      <w:proofErr w:type="spellStart"/>
      <w:r w:rsidRPr="00A5358E">
        <w:rPr>
          <w:rFonts w:ascii="Arial" w:eastAsia="Times New Roman" w:hAnsi="Arial" w:cs="Arial"/>
          <w:i/>
          <w:iCs/>
          <w:sz w:val="24"/>
          <w:szCs w:val="24"/>
          <w:lang w:eastAsia="en-GB"/>
        </w:rPr>
        <w:t>Ref:APP</w:t>
      </w:r>
      <w:proofErr w:type="spellEnd"/>
      <w:r w:rsidRPr="00A5358E">
        <w:rPr>
          <w:rFonts w:ascii="Arial" w:eastAsia="Times New Roman" w:hAnsi="Arial" w:cs="Arial"/>
          <w:i/>
          <w:iCs/>
          <w:sz w:val="24"/>
          <w:szCs w:val="24"/>
          <w:lang w:eastAsia="en-GB"/>
        </w:rPr>
        <w:t>/</w:t>
      </w:r>
      <w:proofErr w:type="spellStart"/>
      <w:r w:rsidRPr="00A5358E">
        <w:rPr>
          <w:rFonts w:ascii="Arial" w:eastAsia="Times New Roman" w:hAnsi="Arial" w:cs="Arial"/>
          <w:i/>
          <w:iCs/>
          <w:sz w:val="24"/>
          <w:szCs w:val="24"/>
          <w:lang w:eastAsia="en-GB"/>
        </w:rPr>
        <w:t>K2610</w:t>
      </w:r>
      <w:proofErr w:type="spellEnd"/>
      <w:r w:rsidRPr="00A5358E">
        <w:rPr>
          <w:rFonts w:ascii="Arial" w:eastAsia="Times New Roman" w:hAnsi="Arial" w:cs="Arial"/>
          <w:i/>
          <w:iCs/>
          <w:sz w:val="24"/>
          <w:szCs w:val="24"/>
          <w:lang w:eastAsia="en-GB"/>
        </w:rPr>
        <w:t>/A/14/</w:t>
      </w:r>
      <w:proofErr w:type="gramStart"/>
      <w:r w:rsidRPr="00A5358E">
        <w:rPr>
          <w:rFonts w:ascii="Arial" w:eastAsia="Times New Roman" w:hAnsi="Arial" w:cs="Arial"/>
          <w:i/>
          <w:iCs/>
          <w:sz w:val="24"/>
          <w:szCs w:val="24"/>
          <w:lang w:eastAsia="en-GB"/>
        </w:rPr>
        <w:t xml:space="preserve">2212257 </w:t>
      </w:r>
      <w:r w:rsidRPr="00A5358E">
        <w:rPr>
          <w:rFonts w:ascii="Arial" w:eastAsia="Times New Roman" w:hAnsi="Arial" w:cs="Arial"/>
          <w:sz w:val="24"/>
          <w:szCs w:val="24"/>
          <w:lang w:eastAsia="en-GB"/>
        </w:rPr>
        <w:t>]</w:t>
      </w:r>
      <w:proofErr w:type="gramEnd"/>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A5358E">
        <w:rPr>
          <w:rFonts w:ascii="Arial" w:eastAsia="Times New Roman" w:hAnsi="Arial" w:cs="Arial"/>
          <w:sz w:val="24"/>
          <w:szCs w:val="24"/>
          <w:lang w:val="en-US" w:eastAsia="en-GB"/>
        </w:rPr>
        <w:t>At  point</w:t>
      </w:r>
      <w:proofErr w:type="gramEnd"/>
      <w:r w:rsidRPr="00A5358E">
        <w:rPr>
          <w:rFonts w:ascii="Arial" w:eastAsia="Times New Roman" w:hAnsi="Arial" w:cs="Arial"/>
          <w:sz w:val="24"/>
          <w:szCs w:val="24"/>
          <w:lang w:val="en-US" w:eastAsia="en-GB"/>
        </w:rPr>
        <w:t xml:space="preserve"> 18 in the Appeal Decision, the Inspector challenges the relevance of using “statistical smoothing” in situations such as this, stating that this approach “understates the effects upon the human receptor of separate, sudden bursts of sound which conventional practice </w:t>
      </w:r>
      <w:proofErr w:type="spellStart"/>
      <w:r w:rsidRPr="00A5358E">
        <w:rPr>
          <w:rFonts w:ascii="Arial" w:eastAsia="Times New Roman" w:hAnsi="Arial" w:cs="Arial"/>
          <w:sz w:val="24"/>
          <w:szCs w:val="24"/>
          <w:lang w:val="en-US" w:eastAsia="en-GB"/>
        </w:rPr>
        <w:t>recognises</w:t>
      </w:r>
      <w:proofErr w:type="spellEnd"/>
      <w:r w:rsidRPr="00A5358E">
        <w:rPr>
          <w:rFonts w:ascii="Arial" w:eastAsia="Times New Roman" w:hAnsi="Arial" w:cs="Arial"/>
          <w:sz w:val="24"/>
          <w:szCs w:val="24"/>
          <w:lang w:val="en-US" w:eastAsia="en-GB"/>
        </w:rPr>
        <w:t xml:space="preserve"> to be potentially disturbing.” She goes on to refer to the recently-issued national Planning Practice Guidance on noise, stating that “it does not rely upon numerical measures but on qualitative descriptors”. She continues (point 20) that at harvest time “the traffic noise generated by the appeal proposal would be at the very least </w:t>
      </w:r>
      <w:r w:rsidRPr="00A5358E">
        <w:rPr>
          <w:rFonts w:ascii="Arial" w:eastAsia="Times New Roman" w:hAnsi="Arial" w:cs="Arial"/>
          <w:i/>
          <w:iCs/>
          <w:sz w:val="24"/>
          <w:szCs w:val="24"/>
          <w:lang w:val="en-US" w:eastAsia="en-GB"/>
        </w:rPr>
        <w:t>noticeable and intrusive</w:t>
      </w:r>
      <w:r w:rsidRPr="00A5358E">
        <w:rPr>
          <w:rFonts w:ascii="Arial" w:eastAsia="Times New Roman" w:hAnsi="Arial" w:cs="Arial"/>
          <w:sz w:val="24"/>
          <w:szCs w:val="24"/>
          <w:lang w:val="en-US" w:eastAsia="en-GB"/>
        </w:rPr>
        <w:t xml:space="preserve"> and…at times </w:t>
      </w:r>
      <w:r w:rsidRPr="00A5358E">
        <w:rPr>
          <w:rFonts w:ascii="Arial" w:eastAsia="Times New Roman" w:hAnsi="Arial" w:cs="Arial"/>
          <w:i/>
          <w:iCs/>
          <w:sz w:val="24"/>
          <w:szCs w:val="24"/>
          <w:lang w:val="en-US" w:eastAsia="en-GB"/>
        </w:rPr>
        <w:t>noticeable and disruptive</w:t>
      </w:r>
      <w:r w:rsidRPr="00A5358E">
        <w:rPr>
          <w:rFonts w:ascii="Arial" w:eastAsia="Times New Roman" w:hAnsi="Arial" w:cs="Arial"/>
          <w:sz w:val="24"/>
          <w:szCs w:val="24"/>
          <w:lang w:val="en-US" w:eastAsia="en-GB"/>
        </w:rPr>
        <w:t xml:space="preserve"> as perceived by any residential occupiers of the dwelling.”</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The Inspector concludes (point 21) that the passing of the HGV tractor/trailer combinations would “be likely to result in </w:t>
      </w:r>
      <w:r w:rsidRPr="00A5358E">
        <w:rPr>
          <w:rFonts w:ascii="Arial" w:eastAsia="Times New Roman" w:hAnsi="Arial" w:cs="Arial"/>
          <w:b/>
          <w:bCs/>
          <w:i/>
          <w:iCs/>
          <w:sz w:val="24"/>
          <w:szCs w:val="24"/>
          <w:lang w:eastAsia="en-GB"/>
        </w:rPr>
        <w:t>material harm</w:t>
      </w:r>
      <w:r w:rsidRPr="00A5358E">
        <w:rPr>
          <w:rFonts w:ascii="Arial" w:eastAsia="Times New Roman" w:hAnsi="Arial" w:cs="Arial"/>
          <w:sz w:val="24"/>
          <w:szCs w:val="24"/>
          <w:lang w:eastAsia="en-GB"/>
        </w:rPr>
        <w:t xml:space="preserve"> to the living conditions of </w:t>
      </w:r>
      <w:r w:rsidRPr="00A5358E">
        <w:rPr>
          <w:rFonts w:ascii="Arial" w:eastAsia="Times New Roman" w:hAnsi="Arial" w:cs="Arial"/>
          <w:sz w:val="24"/>
          <w:szCs w:val="24"/>
          <w:lang w:eastAsia="en-GB"/>
        </w:rPr>
        <w:lastRenderedPageBreak/>
        <w:t xml:space="preserve">residential occupiers of the Old Railway Gatehouse, </w:t>
      </w:r>
      <w:r w:rsidRPr="00A5358E">
        <w:rPr>
          <w:rFonts w:ascii="Arial" w:eastAsia="Times New Roman" w:hAnsi="Arial" w:cs="Arial"/>
          <w:i/>
          <w:iCs/>
          <w:sz w:val="24"/>
          <w:szCs w:val="24"/>
          <w:lang w:eastAsia="en-GB"/>
        </w:rPr>
        <w:t>with reference to noise and disturbance</w:t>
      </w:r>
      <w:r w:rsidRPr="00A5358E">
        <w:rPr>
          <w:rFonts w:ascii="Arial" w:eastAsia="Times New Roman" w:hAnsi="Arial" w:cs="Arial"/>
          <w:sz w:val="24"/>
          <w:szCs w:val="24"/>
          <w:lang w:eastAsia="en-GB"/>
        </w:rPr>
        <w:t>.”</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2.4 The response of this Applicant appears to be that because each passing HGV generated by the Hornsea Three proposal will not (on average) be individually more noisy than existing individual HGVs, the project therefore introduces no (or a very low) increase in traffic noise. This approach completely ignores the fact that the increase in total daily </w:t>
      </w:r>
      <w:r w:rsidRPr="00A5358E">
        <w:rPr>
          <w:rFonts w:ascii="Arial" w:eastAsia="Times New Roman" w:hAnsi="Arial" w:cs="Arial"/>
          <w:i/>
          <w:iCs/>
          <w:sz w:val="24"/>
          <w:szCs w:val="24"/>
          <w:lang w:eastAsia="en-GB"/>
        </w:rPr>
        <w:t>numbers</w:t>
      </w:r>
      <w:r w:rsidRPr="00A5358E">
        <w:rPr>
          <w:rFonts w:ascii="Arial" w:eastAsia="Times New Roman" w:hAnsi="Arial" w:cs="Arial"/>
          <w:sz w:val="24"/>
          <w:szCs w:val="24"/>
          <w:lang w:eastAsia="en-GB"/>
        </w:rPr>
        <w:t xml:space="preserve"> of HGV traffic movements will be substantial (+118), as will the increase in car movements (+130). </w:t>
      </w:r>
      <w:r w:rsidRPr="00A5358E">
        <w:rPr>
          <w:rFonts w:ascii="Arial" w:eastAsia="Times New Roman" w:hAnsi="Arial" w:cs="Arial"/>
          <w:i/>
          <w:iCs/>
          <w:sz w:val="24"/>
          <w:szCs w:val="24"/>
          <w:lang w:eastAsia="en-GB"/>
        </w:rPr>
        <w:t>Each</w:t>
      </w:r>
      <w:r w:rsidRPr="00A5358E">
        <w:rPr>
          <w:rFonts w:ascii="Arial" w:eastAsia="Times New Roman" w:hAnsi="Arial" w:cs="Arial"/>
          <w:sz w:val="24"/>
          <w:szCs w:val="24"/>
          <w:lang w:eastAsia="en-GB"/>
        </w:rPr>
        <w:t xml:space="preserve"> of these additional daily movements will be experienced by the residents as </w:t>
      </w:r>
      <w:r w:rsidRPr="00A5358E">
        <w:rPr>
          <w:rFonts w:ascii="Arial" w:eastAsia="Times New Roman" w:hAnsi="Arial" w:cs="Arial"/>
          <w:i/>
          <w:iCs/>
          <w:sz w:val="24"/>
          <w:szCs w:val="24"/>
          <w:lang w:eastAsia="en-GB"/>
        </w:rPr>
        <w:t>a separate and additional daily noise disturbance</w:t>
      </w:r>
      <w:r w:rsidRPr="00A5358E">
        <w:rPr>
          <w:rFonts w:ascii="Arial" w:eastAsia="Times New Roman" w:hAnsi="Arial" w:cs="Arial"/>
          <w:sz w:val="24"/>
          <w:szCs w:val="24"/>
          <w:lang w:eastAsia="en-GB"/>
        </w:rPr>
        <w:t>.</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2.5 Perhaps of even more concern is the fact that, at point 4.25 of Appendix 23 to Deadline 6, the Applicant has chosen to “scope out of this assessment” entirely </w:t>
      </w:r>
      <w:r w:rsidRPr="00A5358E">
        <w:rPr>
          <w:rFonts w:ascii="Arial" w:eastAsia="Times New Roman" w:hAnsi="Arial" w:cs="Arial"/>
          <w:i/>
          <w:iCs/>
          <w:sz w:val="24"/>
          <w:szCs w:val="24"/>
          <w:lang w:eastAsia="en-GB"/>
        </w:rPr>
        <w:t>the noise generated by Abnormal Indivisible Loads (</w:t>
      </w:r>
      <w:proofErr w:type="gramStart"/>
      <w:r w:rsidRPr="00A5358E">
        <w:rPr>
          <w:rFonts w:ascii="Arial" w:eastAsia="Times New Roman" w:hAnsi="Arial" w:cs="Arial"/>
          <w:i/>
          <w:iCs/>
          <w:sz w:val="24"/>
          <w:szCs w:val="24"/>
          <w:lang w:eastAsia="en-GB"/>
        </w:rPr>
        <w:t>AIL</w:t>
      </w:r>
      <w:r w:rsidRPr="00A5358E">
        <w:rPr>
          <w:rFonts w:ascii="Arial" w:eastAsia="Times New Roman" w:hAnsi="Arial" w:cs="Arial"/>
          <w:b/>
          <w:bCs/>
          <w:i/>
          <w:iCs/>
          <w:sz w:val="24"/>
          <w:szCs w:val="24"/>
          <w:lang w:eastAsia="en-GB"/>
        </w:rPr>
        <w:t>)  at</w:t>
      </w:r>
      <w:proofErr w:type="gramEnd"/>
      <w:r w:rsidRPr="00A5358E">
        <w:rPr>
          <w:rFonts w:ascii="Arial" w:eastAsia="Times New Roman" w:hAnsi="Arial" w:cs="Arial"/>
          <w:b/>
          <w:bCs/>
          <w:i/>
          <w:iCs/>
          <w:sz w:val="24"/>
          <w:szCs w:val="24"/>
          <w:lang w:eastAsia="en-GB"/>
        </w:rPr>
        <w:t xml:space="preserve"> night</w:t>
      </w:r>
      <w:r w:rsidRPr="00A5358E">
        <w:rPr>
          <w:rFonts w:ascii="Arial" w:eastAsia="Times New Roman" w:hAnsi="Arial" w:cs="Arial"/>
          <w:sz w:val="24"/>
          <w:szCs w:val="24"/>
          <w:lang w:eastAsia="en-GB"/>
        </w:rPr>
        <w:t xml:space="preserve">. The rationale provided for such an omission is given as the fact that, within the </w:t>
      </w:r>
      <w:proofErr w:type="spellStart"/>
      <w:r w:rsidRPr="00A5358E">
        <w:rPr>
          <w:rFonts w:ascii="Arial" w:eastAsia="Times New Roman" w:hAnsi="Arial" w:cs="Arial"/>
          <w:sz w:val="24"/>
          <w:szCs w:val="24"/>
          <w:lang w:eastAsia="en-GB"/>
        </w:rPr>
        <w:t>OCTMP</w:t>
      </w:r>
      <w:proofErr w:type="spellEnd"/>
      <w:r w:rsidRPr="00A5358E">
        <w:rPr>
          <w:rFonts w:ascii="Arial" w:eastAsia="Times New Roman" w:hAnsi="Arial" w:cs="Arial"/>
          <w:sz w:val="24"/>
          <w:szCs w:val="24"/>
          <w:lang w:eastAsia="en-GB"/>
        </w:rPr>
        <w:t xml:space="preserve">, the Applicant will have to agree such movements in advance with </w:t>
      </w:r>
      <w:proofErr w:type="spellStart"/>
      <w:r w:rsidRPr="00A5358E">
        <w:rPr>
          <w:rFonts w:ascii="Arial" w:eastAsia="Times New Roman" w:hAnsi="Arial" w:cs="Arial"/>
          <w:sz w:val="24"/>
          <w:szCs w:val="24"/>
          <w:lang w:eastAsia="en-GB"/>
        </w:rPr>
        <w:t>NCC</w:t>
      </w:r>
      <w:proofErr w:type="spellEnd"/>
      <w:r w:rsidRPr="00A5358E">
        <w:rPr>
          <w:rFonts w:ascii="Arial" w:eastAsia="Times New Roman" w:hAnsi="Arial" w:cs="Arial"/>
          <w:sz w:val="24"/>
          <w:szCs w:val="24"/>
          <w:lang w:eastAsia="en-GB"/>
        </w:rPr>
        <w:t xml:space="preserve"> and that they will commit to notifying </w:t>
      </w:r>
      <w:proofErr w:type="spellStart"/>
      <w:r w:rsidRPr="00A5358E">
        <w:rPr>
          <w:rFonts w:ascii="Arial" w:eastAsia="Times New Roman" w:hAnsi="Arial" w:cs="Arial"/>
          <w:sz w:val="24"/>
          <w:szCs w:val="24"/>
          <w:lang w:eastAsia="en-GB"/>
        </w:rPr>
        <w:t>OPC</w:t>
      </w:r>
      <w:proofErr w:type="spellEnd"/>
      <w:r w:rsidRPr="00A5358E">
        <w:rPr>
          <w:rFonts w:ascii="Arial" w:eastAsia="Times New Roman" w:hAnsi="Arial" w:cs="Arial"/>
          <w:sz w:val="24"/>
          <w:szCs w:val="24"/>
          <w:lang w:eastAsia="en-GB"/>
        </w:rPr>
        <w:t xml:space="preserve"> and the residents of the Old Railway Gatehouse “of any known night-time AIL movements to minimize the disturbance.”</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b/>
          <w:bCs/>
          <w:i/>
          <w:iCs/>
          <w:sz w:val="24"/>
          <w:szCs w:val="24"/>
          <w:lang w:val="en-US" w:eastAsia="en-GB"/>
        </w:rPr>
        <w:t>Knowing in advance that one is going to be severely disturbed during the night, is not the same as having a restful night’s sleep</w:t>
      </w:r>
      <w:r w:rsidRPr="00A5358E">
        <w:rPr>
          <w:rFonts w:ascii="Arial" w:eastAsia="Times New Roman" w:hAnsi="Arial" w:cs="Arial"/>
          <w:sz w:val="24"/>
          <w:szCs w:val="24"/>
          <w:lang w:val="en-US" w:eastAsia="en-GB"/>
        </w:rPr>
        <w:t xml:space="preserve">. </w:t>
      </w:r>
      <w:proofErr w:type="spellStart"/>
      <w:r w:rsidRPr="00A5358E">
        <w:rPr>
          <w:rFonts w:ascii="Arial" w:eastAsia="Times New Roman" w:hAnsi="Arial" w:cs="Arial"/>
          <w:sz w:val="24"/>
          <w:szCs w:val="24"/>
          <w:lang w:val="en-US" w:eastAsia="en-GB"/>
        </w:rPr>
        <w:t>OPC</w:t>
      </w:r>
      <w:proofErr w:type="spellEnd"/>
      <w:r w:rsidRPr="00A5358E">
        <w:rPr>
          <w:rFonts w:ascii="Arial" w:eastAsia="Times New Roman" w:hAnsi="Arial" w:cs="Arial"/>
          <w:sz w:val="24"/>
          <w:szCs w:val="24"/>
          <w:lang w:val="en-US" w:eastAsia="en-GB"/>
        </w:rPr>
        <w:t xml:space="preserve"> is again mystified, and struggles to understand how the applicant can allow itself to conflate these two situations</w:t>
      </w:r>
      <w:r w:rsidRPr="00A5358E">
        <w:rPr>
          <w:rFonts w:ascii="Arial" w:eastAsia="Times New Roman" w:hAnsi="Arial" w:cs="Arial"/>
          <w:i/>
          <w:iCs/>
          <w:sz w:val="24"/>
          <w:szCs w:val="24"/>
          <w:lang w:val="en-US" w:eastAsia="en-GB"/>
        </w:rPr>
        <w:t>.</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2.6 In </w:t>
      </w:r>
      <w:proofErr w:type="gramStart"/>
      <w:r w:rsidRPr="00A5358E">
        <w:rPr>
          <w:rFonts w:ascii="Arial" w:eastAsia="Times New Roman" w:hAnsi="Arial" w:cs="Arial"/>
          <w:sz w:val="24"/>
          <w:szCs w:val="24"/>
          <w:lang w:eastAsia="en-GB"/>
        </w:rPr>
        <w:t>addition  -</w:t>
      </w:r>
      <w:proofErr w:type="gramEnd"/>
      <w:r w:rsidRPr="00A5358E">
        <w:rPr>
          <w:rFonts w:ascii="Arial" w:eastAsia="Times New Roman" w:hAnsi="Arial" w:cs="Arial"/>
          <w:sz w:val="24"/>
          <w:szCs w:val="24"/>
          <w:lang w:eastAsia="en-GB"/>
        </w:rPr>
        <w:t xml:space="preserve"> knowing what we now know about AIL movements, as detailed in Section 1 above  - it is becoming clear that </w:t>
      </w:r>
      <w:r w:rsidRPr="00A5358E">
        <w:rPr>
          <w:rFonts w:ascii="Arial" w:eastAsia="Times New Roman" w:hAnsi="Arial" w:cs="Arial"/>
          <w:b/>
          <w:bCs/>
          <w:i/>
          <w:iCs/>
          <w:sz w:val="24"/>
          <w:szCs w:val="24"/>
          <w:lang w:eastAsia="en-GB"/>
        </w:rPr>
        <w:t>noticeable and intrusive</w:t>
      </w:r>
      <w:r w:rsidRPr="00A5358E">
        <w:rPr>
          <w:rFonts w:ascii="Arial" w:eastAsia="Times New Roman" w:hAnsi="Arial" w:cs="Arial"/>
          <w:sz w:val="24"/>
          <w:szCs w:val="24"/>
          <w:lang w:eastAsia="en-GB"/>
        </w:rPr>
        <w:t xml:space="preserve"> AIL movements are almost certainly going to be passing right next to the Railway Gatehouse </w:t>
      </w:r>
      <w:r w:rsidRPr="00A5358E">
        <w:rPr>
          <w:rFonts w:ascii="Arial" w:eastAsia="Times New Roman" w:hAnsi="Arial" w:cs="Arial"/>
          <w:b/>
          <w:bCs/>
          <w:i/>
          <w:iCs/>
          <w:sz w:val="24"/>
          <w:szCs w:val="24"/>
          <w:lang w:eastAsia="en-GB"/>
        </w:rPr>
        <w:t>on many nights of every week, of every year, for two and a half years.</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2.7 Mitigation: </w:t>
      </w:r>
      <w:proofErr w:type="gramStart"/>
      <w:r w:rsidRPr="00A5358E">
        <w:rPr>
          <w:rFonts w:ascii="Arial" w:eastAsia="Times New Roman" w:hAnsi="Arial" w:cs="Arial"/>
          <w:sz w:val="24"/>
          <w:szCs w:val="24"/>
          <w:lang w:eastAsia="en-GB"/>
        </w:rPr>
        <w:t>the</w:t>
      </w:r>
      <w:proofErr w:type="gramEnd"/>
      <w:r w:rsidRPr="00A5358E">
        <w:rPr>
          <w:rFonts w:ascii="Arial" w:eastAsia="Times New Roman" w:hAnsi="Arial" w:cs="Arial"/>
          <w:sz w:val="24"/>
          <w:szCs w:val="24"/>
          <w:lang w:eastAsia="en-GB"/>
        </w:rPr>
        <w:t xml:space="preserve"> Applicant has proposed as mitigation for the residents of the Gatehouse:</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Symbol" w:eastAsia="Times New Roman" w:hAnsi="Symbol" w:cs="Times New Roman"/>
          <w:sz w:val="24"/>
          <w:szCs w:val="24"/>
          <w:lang w:val="en-US" w:eastAsia="en-GB"/>
        </w:rPr>
        <w:t></w:t>
      </w:r>
      <w:r w:rsidRPr="00A5358E">
        <w:rPr>
          <w:rFonts w:ascii="Times New Roman" w:eastAsia="Times New Roman" w:hAnsi="Times New Roman" w:cs="Times New Roman"/>
          <w:sz w:val="14"/>
          <w:szCs w:val="14"/>
          <w:lang w:val="en-US" w:eastAsia="en-GB"/>
        </w:rPr>
        <w:t xml:space="preserve">      </w:t>
      </w:r>
      <w:r w:rsidRPr="00A5358E">
        <w:rPr>
          <w:rFonts w:ascii="Arial" w:eastAsia="Times New Roman" w:hAnsi="Arial" w:cs="Arial"/>
          <w:sz w:val="24"/>
          <w:szCs w:val="24"/>
          <w:lang w:val="en-US" w:eastAsia="en-GB"/>
        </w:rPr>
        <w:t>that the grading of the “hump” outside their house (which will avoid the grounding of Hornsea Three low-loaders) should be finished with a special surface that reduces both traffic noise and vibration;</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Symbol" w:eastAsia="Times New Roman" w:hAnsi="Symbol" w:cs="Times New Roman"/>
          <w:sz w:val="24"/>
          <w:szCs w:val="24"/>
          <w:lang w:val="en-US" w:eastAsia="en-GB"/>
        </w:rPr>
        <w:t></w:t>
      </w:r>
      <w:r w:rsidRPr="00A5358E">
        <w:rPr>
          <w:rFonts w:ascii="Times New Roman" w:eastAsia="Times New Roman" w:hAnsi="Times New Roman" w:cs="Times New Roman"/>
          <w:sz w:val="14"/>
          <w:szCs w:val="14"/>
          <w:lang w:val="en-US" w:eastAsia="en-GB"/>
        </w:rPr>
        <w:t xml:space="preserve">      </w:t>
      </w:r>
      <w:r w:rsidRPr="00A5358E">
        <w:rPr>
          <w:rFonts w:ascii="Arial" w:eastAsia="Times New Roman" w:hAnsi="Arial" w:cs="Arial"/>
          <w:sz w:val="24"/>
          <w:szCs w:val="24"/>
          <w:lang w:val="en-US" w:eastAsia="en-GB"/>
        </w:rPr>
        <w:t> and that there will be priority signage on either side of the hump, so that only one vehicle at a time will ever pass right next to their house.</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At the Hearing on 8</w:t>
      </w:r>
      <w:r w:rsidRPr="00A5358E">
        <w:rPr>
          <w:rFonts w:ascii="Arial" w:eastAsia="Times New Roman" w:hAnsi="Arial" w:cs="Arial"/>
          <w:sz w:val="24"/>
          <w:szCs w:val="24"/>
          <w:vertAlign w:val="superscript"/>
          <w:lang w:eastAsia="en-GB"/>
        </w:rPr>
        <w:t>th</w:t>
      </w:r>
      <w:r w:rsidRPr="00A5358E">
        <w:rPr>
          <w:rFonts w:ascii="Arial" w:eastAsia="Times New Roman" w:hAnsi="Arial" w:cs="Arial"/>
          <w:sz w:val="24"/>
          <w:szCs w:val="24"/>
          <w:lang w:eastAsia="en-GB"/>
        </w:rPr>
        <w:t xml:space="preserve"> March, we were informed, during the discussion about </w:t>
      </w:r>
      <w:proofErr w:type="spellStart"/>
      <w:r w:rsidRPr="00A5358E">
        <w:rPr>
          <w:rFonts w:ascii="Arial" w:eastAsia="Times New Roman" w:hAnsi="Arial" w:cs="Arial"/>
          <w:sz w:val="24"/>
          <w:szCs w:val="24"/>
          <w:lang w:eastAsia="en-GB"/>
        </w:rPr>
        <w:t>Cawston</w:t>
      </w:r>
      <w:proofErr w:type="spellEnd"/>
      <w:r w:rsidRPr="00A5358E">
        <w:rPr>
          <w:rFonts w:ascii="Arial" w:eastAsia="Times New Roman" w:hAnsi="Arial" w:cs="Arial"/>
          <w:sz w:val="24"/>
          <w:szCs w:val="24"/>
          <w:lang w:eastAsia="en-GB"/>
        </w:rPr>
        <w:t xml:space="preserve">, by the </w:t>
      </w:r>
      <w:proofErr w:type="spellStart"/>
      <w:r w:rsidRPr="00A5358E">
        <w:rPr>
          <w:rFonts w:ascii="Arial" w:eastAsia="Times New Roman" w:hAnsi="Arial" w:cs="Arial"/>
          <w:sz w:val="24"/>
          <w:szCs w:val="24"/>
          <w:lang w:eastAsia="en-GB"/>
        </w:rPr>
        <w:t>EHO</w:t>
      </w:r>
      <w:proofErr w:type="spellEnd"/>
      <w:r w:rsidRPr="00A5358E">
        <w:rPr>
          <w:rFonts w:ascii="Arial" w:eastAsia="Times New Roman" w:hAnsi="Arial" w:cs="Arial"/>
          <w:sz w:val="24"/>
          <w:szCs w:val="24"/>
          <w:lang w:eastAsia="en-GB"/>
        </w:rPr>
        <w:t xml:space="preserve"> from </w:t>
      </w:r>
      <w:proofErr w:type="spellStart"/>
      <w:r w:rsidRPr="00A5358E">
        <w:rPr>
          <w:rFonts w:ascii="Arial" w:eastAsia="Times New Roman" w:hAnsi="Arial" w:cs="Arial"/>
          <w:sz w:val="24"/>
          <w:szCs w:val="24"/>
          <w:lang w:eastAsia="en-GB"/>
        </w:rPr>
        <w:t>BDC</w:t>
      </w:r>
      <w:proofErr w:type="spellEnd"/>
      <w:r w:rsidRPr="00A5358E">
        <w:rPr>
          <w:rFonts w:ascii="Arial" w:eastAsia="Times New Roman" w:hAnsi="Arial" w:cs="Arial"/>
          <w:sz w:val="24"/>
          <w:szCs w:val="24"/>
          <w:lang w:eastAsia="en-GB"/>
        </w:rPr>
        <w:t xml:space="preserve">, that the special road surface referred to was only effective in reducing noise and vibration when vehicles were travelling at </w:t>
      </w:r>
      <w:r w:rsidRPr="00A5358E">
        <w:rPr>
          <w:rFonts w:ascii="Arial" w:eastAsia="Times New Roman" w:hAnsi="Arial" w:cs="Arial"/>
          <w:i/>
          <w:iCs/>
          <w:sz w:val="24"/>
          <w:szCs w:val="24"/>
          <w:lang w:eastAsia="en-GB"/>
        </w:rPr>
        <w:t>more</w:t>
      </w:r>
      <w:r w:rsidRPr="00A5358E">
        <w:rPr>
          <w:rFonts w:ascii="Arial" w:eastAsia="Times New Roman" w:hAnsi="Arial" w:cs="Arial"/>
          <w:sz w:val="24"/>
          <w:szCs w:val="24"/>
          <w:lang w:eastAsia="en-GB"/>
        </w:rPr>
        <w:t xml:space="preserve"> than 30 mph.  In this case, there will be a speed limit of 30 mph introduced for the duration of the construction period, which will negate the beneficial effect of the road surface.</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As to the priority signage, this may well create </w:t>
      </w:r>
      <w:r w:rsidRPr="00A5358E">
        <w:rPr>
          <w:rFonts w:ascii="Arial" w:eastAsia="Times New Roman" w:hAnsi="Arial" w:cs="Arial"/>
          <w:i/>
          <w:iCs/>
          <w:sz w:val="24"/>
          <w:szCs w:val="24"/>
          <w:lang w:eastAsia="en-GB"/>
        </w:rPr>
        <w:t>more</w:t>
      </w:r>
      <w:r w:rsidRPr="00A5358E">
        <w:rPr>
          <w:rFonts w:ascii="Arial" w:eastAsia="Times New Roman" w:hAnsi="Arial" w:cs="Arial"/>
          <w:sz w:val="24"/>
          <w:szCs w:val="24"/>
          <w:lang w:eastAsia="en-GB"/>
        </w:rPr>
        <w:t xml:space="preserve"> disturbance for the residents, with the constant braking and transmission noises of HGVs stopping and starting.</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lastRenderedPageBreak/>
        <w:t>2.8 At the Hearing on 8</w:t>
      </w:r>
      <w:r w:rsidRPr="00A5358E">
        <w:rPr>
          <w:rFonts w:ascii="Arial" w:eastAsia="Times New Roman" w:hAnsi="Arial" w:cs="Arial"/>
          <w:sz w:val="24"/>
          <w:szCs w:val="24"/>
          <w:vertAlign w:val="superscript"/>
          <w:lang w:eastAsia="en-GB"/>
        </w:rPr>
        <w:t>th</w:t>
      </w:r>
      <w:r w:rsidRPr="00A5358E">
        <w:rPr>
          <w:rFonts w:ascii="Arial" w:eastAsia="Times New Roman" w:hAnsi="Arial" w:cs="Arial"/>
          <w:sz w:val="24"/>
          <w:szCs w:val="24"/>
          <w:lang w:eastAsia="en-GB"/>
        </w:rPr>
        <w:t xml:space="preserve"> March, reference was made by the Applicant to an “offer” of further mitigation measures for the residents. The residents pointed out that such an offer had not yet been made.</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A5358E">
        <w:rPr>
          <w:rFonts w:ascii="Arial" w:eastAsia="Times New Roman" w:hAnsi="Arial" w:cs="Arial"/>
          <w:sz w:val="24"/>
          <w:szCs w:val="24"/>
          <w:lang w:eastAsia="en-GB"/>
        </w:rPr>
        <w:t xml:space="preserve">2.9  </w:t>
      </w:r>
      <w:proofErr w:type="spellStart"/>
      <w:r w:rsidRPr="00A5358E">
        <w:rPr>
          <w:rFonts w:ascii="Arial" w:eastAsia="Times New Roman" w:hAnsi="Arial" w:cs="Arial"/>
          <w:sz w:val="24"/>
          <w:szCs w:val="24"/>
          <w:lang w:eastAsia="en-GB"/>
        </w:rPr>
        <w:t>OPC</w:t>
      </w:r>
      <w:proofErr w:type="spellEnd"/>
      <w:proofErr w:type="gramEnd"/>
      <w:r w:rsidRPr="00A5358E">
        <w:rPr>
          <w:rFonts w:ascii="Arial" w:eastAsia="Times New Roman" w:hAnsi="Arial" w:cs="Arial"/>
          <w:sz w:val="24"/>
          <w:szCs w:val="24"/>
          <w:lang w:eastAsia="en-GB"/>
        </w:rPr>
        <w:t xml:space="preserve"> also believes that it would be wise for a structural survey to be carried out on the current condition of the Railway Gatehouse, so that the baseline situation in terms of potential vibration effects can be established. </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3. </w:t>
      </w:r>
      <w:r w:rsidRPr="00A5358E">
        <w:rPr>
          <w:rFonts w:ascii="Arial" w:eastAsia="Times New Roman" w:hAnsi="Arial" w:cs="Arial"/>
          <w:sz w:val="24"/>
          <w:szCs w:val="24"/>
          <w:u w:val="single"/>
          <w:lang w:eastAsia="en-GB"/>
        </w:rPr>
        <w:t>Traffic numbers by type and function</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At the Hearing on 8</w:t>
      </w:r>
      <w:r w:rsidRPr="00A5358E">
        <w:rPr>
          <w:rFonts w:ascii="Arial" w:eastAsia="Times New Roman" w:hAnsi="Arial" w:cs="Arial"/>
          <w:sz w:val="24"/>
          <w:szCs w:val="24"/>
          <w:vertAlign w:val="superscript"/>
          <w:lang w:eastAsia="en-GB"/>
        </w:rPr>
        <w:t>th</w:t>
      </w:r>
      <w:r w:rsidRPr="00A5358E">
        <w:rPr>
          <w:rFonts w:ascii="Arial" w:eastAsia="Times New Roman" w:hAnsi="Arial" w:cs="Arial"/>
          <w:sz w:val="24"/>
          <w:szCs w:val="24"/>
          <w:lang w:eastAsia="en-GB"/>
        </w:rPr>
        <w:t xml:space="preserve"> March, the Applicant was asked by the </w:t>
      </w:r>
      <w:proofErr w:type="spellStart"/>
      <w:r w:rsidRPr="00A5358E">
        <w:rPr>
          <w:rFonts w:ascii="Arial" w:eastAsia="Times New Roman" w:hAnsi="Arial" w:cs="Arial"/>
          <w:sz w:val="24"/>
          <w:szCs w:val="24"/>
          <w:lang w:eastAsia="en-GB"/>
        </w:rPr>
        <w:t>ExA</w:t>
      </w:r>
      <w:proofErr w:type="spellEnd"/>
      <w:r w:rsidRPr="00A5358E">
        <w:rPr>
          <w:rFonts w:ascii="Arial" w:eastAsia="Times New Roman" w:hAnsi="Arial" w:cs="Arial"/>
          <w:sz w:val="24"/>
          <w:szCs w:val="24"/>
          <w:lang w:eastAsia="en-GB"/>
        </w:rPr>
        <w:t xml:space="preserve"> to provide at Deadline 7 a detailed breakdown of the vehicle numbers so far provided for the daily movements generated by the compound.</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The suggestion of the </w:t>
      </w:r>
      <w:proofErr w:type="spellStart"/>
      <w:proofErr w:type="gramStart"/>
      <w:r w:rsidRPr="00A5358E">
        <w:rPr>
          <w:rFonts w:ascii="Arial" w:eastAsia="Times New Roman" w:hAnsi="Arial" w:cs="Arial"/>
          <w:sz w:val="24"/>
          <w:szCs w:val="24"/>
          <w:lang w:eastAsia="en-GB"/>
        </w:rPr>
        <w:t>ExA</w:t>
      </w:r>
      <w:proofErr w:type="spellEnd"/>
      <w:r w:rsidRPr="00A5358E">
        <w:rPr>
          <w:rFonts w:ascii="Arial" w:eastAsia="Times New Roman" w:hAnsi="Arial" w:cs="Arial"/>
          <w:sz w:val="24"/>
          <w:szCs w:val="24"/>
          <w:lang w:eastAsia="en-GB"/>
        </w:rPr>
        <w:t>  was</w:t>
      </w:r>
      <w:proofErr w:type="gramEnd"/>
      <w:r w:rsidRPr="00A5358E">
        <w:rPr>
          <w:rFonts w:ascii="Arial" w:eastAsia="Times New Roman" w:hAnsi="Arial" w:cs="Arial"/>
          <w:sz w:val="24"/>
          <w:szCs w:val="24"/>
          <w:lang w:eastAsia="en-GB"/>
        </w:rPr>
        <w:t xml:space="preserve"> that such a breakdown might include the numbers of vehicles carrying, for example:</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Symbol" w:eastAsia="Times New Roman" w:hAnsi="Symbol" w:cs="Times New Roman"/>
          <w:sz w:val="24"/>
          <w:szCs w:val="24"/>
          <w:lang w:val="en-US" w:eastAsia="en-GB"/>
        </w:rPr>
        <w:t></w:t>
      </w:r>
      <w:r w:rsidRPr="00A5358E">
        <w:rPr>
          <w:rFonts w:ascii="Times New Roman" w:eastAsia="Times New Roman" w:hAnsi="Times New Roman" w:cs="Times New Roman"/>
          <w:sz w:val="14"/>
          <w:szCs w:val="14"/>
          <w:lang w:val="en-US" w:eastAsia="en-GB"/>
        </w:rPr>
        <w:t xml:space="preserve">      </w:t>
      </w:r>
      <w:r w:rsidRPr="00A5358E">
        <w:rPr>
          <w:rFonts w:ascii="Arial" w:eastAsia="Times New Roman" w:hAnsi="Arial" w:cs="Arial"/>
          <w:sz w:val="24"/>
          <w:szCs w:val="24"/>
          <w:lang w:val="en-US" w:eastAsia="en-GB"/>
        </w:rPr>
        <w:t>aggregate</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Symbol" w:eastAsia="Times New Roman" w:hAnsi="Symbol" w:cs="Times New Roman"/>
          <w:sz w:val="24"/>
          <w:szCs w:val="24"/>
          <w:lang w:val="en-US" w:eastAsia="en-GB"/>
        </w:rPr>
        <w:t></w:t>
      </w:r>
      <w:r w:rsidRPr="00A5358E">
        <w:rPr>
          <w:rFonts w:ascii="Times New Roman" w:eastAsia="Times New Roman" w:hAnsi="Times New Roman" w:cs="Times New Roman"/>
          <w:sz w:val="14"/>
          <w:szCs w:val="14"/>
          <w:lang w:val="en-US" w:eastAsia="en-GB"/>
        </w:rPr>
        <w:t xml:space="preserve">      </w:t>
      </w:r>
      <w:r w:rsidRPr="00A5358E">
        <w:rPr>
          <w:rFonts w:ascii="Arial" w:eastAsia="Times New Roman" w:hAnsi="Arial" w:cs="Arial"/>
          <w:sz w:val="24"/>
          <w:szCs w:val="24"/>
          <w:lang w:val="en-US" w:eastAsia="en-GB"/>
        </w:rPr>
        <w:t>sand</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Symbol" w:eastAsia="Times New Roman" w:hAnsi="Symbol" w:cs="Times New Roman"/>
          <w:sz w:val="24"/>
          <w:szCs w:val="24"/>
          <w:lang w:val="en-US" w:eastAsia="en-GB"/>
        </w:rPr>
        <w:t></w:t>
      </w:r>
      <w:r w:rsidRPr="00A5358E">
        <w:rPr>
          <w:rFonts w:ascii="Times New Roman" w:eastAsia="Times New Roman" w:hAnsi="Times New Roman" w:cs="Times New Roman"/>
          <w:sz w:val="14"/>
          <w:szCs w:val="14"/>
          <w:lang w:val="en-US" w:eastAsia="en-GB"/>
        </w:rPr>
        <w:t xml:space="preserve">      </w:t>
      </w:r>
      <w:r w:rsidRPr="00A5358E">
        <w:rPr>
          <w:rFonts w:ascii="Arial" w:eastAsia="Times New Roman" w:hAnsi="Arial" w:cs="Arial"/>
          <w:sz w:val="24"/>
          <w:szCs w:val="24"/>
          <w:lang w:val="en-US" w:eastAsia="en-GB"/>
        </w:rPr>
        <w:t>ducting</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Symbol" w:eastAsia="Times New Roman" w:hAnsi="Symbol" w:cs="Times New Roman"/>
          <w:sz w:val="24"/>
          <w:szCs w:val="24"/>
          <w:lang w:val="en-US" w:eastAsia="en-GB"/>
        </w:rPr>
        <w:t></w:t>
      </w:r>
      <w:r w:rsidRPr="00A5358E">
        <w:rPr>
          <w:rFonts w:ascii="Times New Roman" w:eastAsia="Times New Roman" w:hAnsi="Times New Roman" w:cs="Times New Roman"/>
          <w:sz w:val="14"/>
          <w:szCs w:val="14"/>
          <w:lang w:val="en-US" w:eastAsia="en-GB"/>
        </w:rPr>
        <w:t xml:space="preserve">      </w:t>
      </w:r>
      <w:r w:rsidRPr="00A5358E">
        <w:rPr>
          <w:rFonts w:ascii="Arial" w:eastAsia="Times New Roman" w:hAnsi="Arial" w:cs="Arial"/>
          <w:sz w:val="24"/>
          <w:szCs w:val="24"/>
          <w:lang w:val="en-US" w:eastAsia="en-GB"/>
        </w:rPr>
        <w:t>cable (</w:t>
      </w:r>
      <w:proofErr w:type="spellStart"/>
      <w:r w:rsidRPr="00A5358E">
        <w:rPr>
          <w:rFonts w:ascii="Arial" w:eastAsia="Times New Roman" w:hAnsi="Arial" w:cs="Arial"/>
          <w:sz w:val="24"/>
          <w:szCs w:val="24"/>
          <w:lang w:val="en-US" w:eastAsia="en-GB"/>
        </w:rPr>
        <w:t>AILs</w:t>
      </w:r>
      <w:proofErr w:type="spellEnd"/>
      <w:r w:rsidRPr="00A5358E">
        <w:rPr>
          <w:rFonts w:ascii="Arial" w:eastAsia="Times New Roman" w:hAnsi="Arial" w:cs="Arial"/>
          <w:sz w:val="24"/>
          <w:szCs w:val="24"/>
          <w:lang w:val="en-US" w:eastAsia="en-GB"/>
        </w:rPr>
        <w:t>)</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Symbol" w:eastAsia="Times New Roman" w:hAnsi="Symbol" w:cs="Times New Roman"/>
          <w:sz w:val="24"/>
          <w:szCs w:val="24"/>
          <w:lang w:val="en-US" w:eastAsia="en-GB"/>
        </w:rPr>
        <w:t></w:t>
      </w:r>
      <w:r w:rsidRPr="00A5358E">
        <w:rPr>
          <w:rFonts w:ascii="Times New Roman" w:eastAsia="Times New Roman" w:hAnsi="Times New Roman" w:cs="Times New Roman"/>
          <w:sz w:val="14"/>
          <w:szCs w:val="14"/>
          <w:lang w:val="en-US" w:eastAsia="en-GB"/>
        </w:rPr>
        <w:t xml:space="preserve">      </w:t>
      </w:r>
      <w:r w:rsidRPr="00A5358E">
        <w:rPr>
          <w:rFonts w:ascii="Arial" w:eastAsia="Times New Roman" w:hAnsi="Arial" w:cs="Arial"/>
          <w:sz w:val="24"/>
          <w:szCs w:val="24"/>
          <w:lang w:val="en-US" w:eastAsia="en-GB"/>
        </w:rPr>
        <w:t>other HGVs</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Symbol" w:eastAsia="Times New Roman" w:hAnsi="Symbol" w:cs="Times New Roman"/>
          <w:sz w:val="24"/>
          <w:szCs w:val="24"/>
          <w:lang w:val="en-US" w:eastAsia="en-GB"/>
        </w:rPr>
        <w:t></w:t>
      </w:r>
      <w:r w:rsidRPr="00A5358E">
        <w:rPr>
          <w:rFonts w:ascii="Times New Roman" w:eastAsia="Times New Roman" w:hAnsi="Times New Roman" w:cs="Times New Roman"/>
          <w:sz w:val="14"/>
          <w:szCs w:val="14"/>
          <w:lang w:val="en-US" w:eastAsia="en-GB"/>
        </w:rPr>
        <w:t xml:space="preserve">      </w:t>
      </w:r>
      <w:r w:rsidRPr="00A5358E">
        <w:rPr>
          <w:rFonts w:ascii="Arial" w:eastAsia="Times New Roman" w:hAnsi="Arial" w:cs="Arial"/>
          <w:sz w:val="24"/>
          <w:szCs w:val="24"/>
          <w:lang w:val="en-US" w:eastAsia="en-GB"/>
        </w:rPr>
        <w:t>all other vehicles e.g. cars and vans</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and that separate numbers should be clearly provided for IN and OUT movements.</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At the end of the Hearing, the Applicant demurred and indicated that it would be unable to provide such figures.</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5358E">
        <w:rPr>
          <w:rFonts w:ascii="Arial" w:eastAsia="Times New Roman" w:hAnsi="Arial" w:cs="Arial"/>
          <w:sz w:val="24"/>
          <w:szCs w:val="24"/>
          <w:lang w:eastAsia="en-GB"/>
        </w:rPr>
        <w:t>OPC</w:t>
      </w:r>
      <w:proofErr w:type="spellEnd"/>
      <w:r w:rsidRPr="00A5358E">
        <w:rPr>
          <w:rFonts w:ascii="Arial" w:eastAsia="Times New Roman" w:hAnsi="Arial" w:cs="Arial"/>
          <w:sz w:val="24"/>
          <w:szCs w:val="24"/>
          <w:lang w:eastAsia="en-GB"/>
        </w:rPr>
        <w:t xml:space="preserve"> is obliged to comment that it can in no way understand why such a breakdown of figures should be so difficult for the Applicant, for two reasons:</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Symbol" w:eastAsia="Times New Roman" w:hAnsi="Symbol" w:cs="Times New Roman"/>
          <w:sz w:val="24"/>
          <w:szCs w:val="24"/>
          <w:lang w:val="en-US" w:eastAsia="en-GB"/>
        </w:rPr>
        <w:t></w:t>
      </w:r>
      <w:r w:rsidRPr="00A5358E">
        <w:rPr>
          <w:rFonts w:ascii="Times New Roman" w:eastAsia="Times New Roman" w:hAnsi="Times New Roman" w:cs="Times New Roman"/>
          <w:sz w:val="14"/>
          <w:szCs w:val="14"/>
          <w:lang w:val="en-US" w:eastAsia="en-GB"/>
        </w:rPr>
        <w:t xml:space="preserve">      </w:t>
      </w:r>
      <w:r w:rsidRPr="00A5358E">
        <w:rPr>
          <w:rFonts w:ascii="Arial" w:eastAsia="Times New Roman" w:hAnsi="Arial" w:cs="Arial"/>
          <w:sz w:val="24"/>
          <w:szCs w:val="24"/>
          <w:lang w:val="en-US" w:eastAsia="en-GB"/>
        </w:rPr>
        <w:t>this developer is not a novice in the field and has constructed cable corridors before;</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Symbol" w:eastAsia="Times New Roman" w:hAnsi="Symbol" w:cs="Times New Roman"/>
          <w:sz w:val="24"/>
          <w:szCs w:val="24"/>
          <w:lang w:val="en-US" w:eastAsia="en-GB"/>
        </w:rPr>
        <w:t></w:t>
      </w:r>
      <w:r w:rsidRPr="00A5358E">
        <w:rPr>
          <w:rFonts w:ascii="Times New Roman" w:eastAsia="Times New Roman" w:hAnsi="Times New Roman" w:cs="Times New Roman"/>
          <w:sz w:val="14"/>
          <w:szCs w:val="14"/>
          <w:lang w:val="en-US" w:eastAsia="en-GB"/>
        </w:rPr>
        <w:t xml:space="preserve">      </w:t>
      </w:r>
      <w:r w:rsidRPr="00A5358E">
        <w:rPr>
          <w:rFonts w:ascii="Arial" w:eastAsia="Times New Roman" w:hAnsi="Arial" w:cs="Arial"/>
          <w:sz w:val="24"/>
          <w:szCs w:val="24"/>
          <w:lang w:val="en-US" w:eastAsia="en-GB"/>
        </w:rPr>
        <w:t xml:space="preserve">the Applicant has consistently provided to </w:t>
      </w:r>
      <w:proofErr w:type="spellStart"/>
      <w:r w:rsidRPr="00A5358E">
        <w:rPr>
          <w:rFonts w:ascii="Arial" w:eastAsia="Times New Roman" w:hAnsi="Arial" w:cs="Arial"/>
          <w:sz w:val="24"/>
          <w:szCs w:val="24"/>
          <w:lang w:val="en-US" w:eastAsia="en-GB"/>
        </w:rPr>
        <w:t>OPC</w:t>
      </w:r>
      <w:proofErr w:type="spellEnd"/>
      <w:r w:rsidRPr="00A5358E">
        <w:rPr>
          <w:rFonts w:ascii="Arial" w:eastAsia="Times New Roman" w:hAnsi="Arial" w:cs="Arial"/>
          <w:sz w:val="24"/>
          <w:szCs w:val="24"/>
          <w:lang w:val="en-US" w:eastAsia="en-GB"/>
        </w:rPr>
        <w:t xml:space="preserve"> over many months now the daily vehicle movement figures for the compound </w:t>
      </w:r>
      <w:proofErr w:type="gramStart"/>
      <w:r w:rsidRPr="00A5358E">
        <w:rPr>
          <w:rFonts w:ascii="Arial" w:eastAsia="Times New Roman" w:hAnsi="Arial" w:cs="Arial"/>
          <w:sz w:val="24"/>
          <w:szCs w:val="24"/>
          <w:lang w:val="en-US" w:eastAsia="en-GB"/>
        </w:rPr>
        <w:t>as  118</w:t>
      </w:r>
      <w:proofErr w:type="gramEnd"/>
      <w:r w:rsidRPr="00A5358E">
        <w:rPr>
          <w:rFonts w:ascii="Arial" w:eastAsia="Times New Roman" w:hAnsi="Arial" w:cs="Arial"/>
          <w:sz w:val="24"/>
          <w:szCs w:val="24"/>
          <w:lang w:val="en-US" w:eastAsia="en-GB"/>
        </w:rPr>
        <w:t xml:space="preserve"> HGVs and 130 staff vehicles.</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If the Applicant is unable to break these numbers down into different vehicles by type and function then what are we to understand by this?</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val="en-US" w:eastAsia="en-GB"/>
        </w:rPr>
        <w:lastRenderedPageBreak/>
        <w:t>Have these numbers not been derived from detailed planning by their </w:t>
      </w:r>
      <w:r w:rsidRPr="00A5358E">
        <w:rPr>
          <w:rFonts w:ascii="Arial" w:eastAsia="Times New Roman" w:hAnsi="Arial" w:cs="Arial"/>
          <w:sz w:val="24"/>
          <w:szCs w:val="24"/>
          <w:lang w:eastAsia="en-GB"/>
        </w:rPr>
        <w:t xml:space="preserve">construction </w:t>
      </w:r>
      <w:proofErr w:type="gramStart"/>
      <w:r w:rsidRPr="00A5358E">
        <w:rPr>
          <w:rFonts w:ascii="Arial" w:eastAsia="Times New Roman" w:hAnsi="Arial" w:cs="Arial"/>
          <w:sz w:val="24"/>
          <w:szCs w:val="24"/>
          <w:lang w:eastAsia="en-GB"/>
        </w:rPr>
        <w:t>engineers  -</w:t>
      </w:r>
      <w:proofErr w:type="gramEnd"/>
      <w:r w:rsidRPr="00A5358E">
        <w:rPr>
          <w:rFonts w:ascii="Arial" w:eastAsia="Times New Roman" w:hAnsi="Arial" w:cs="Arial"/>
          <w:sz w:val="24"/>
          <w:szCs w:val="24"/>
          <w:lang w:eastAsia="en-GB"/>
        </w:rPr>
        <w:t xml:space="preserve"> and, if not, are they therefore meaningless?</w:t>
      </w:r>
    </w:p>
    <w:p w:rsidR="00A5358E" w:rsidRPr="00A5358E" w:rsidRDefault="00A5358E" w:rsidP="00A5358E">
      <w:pPr>
        <w:spacing w:before="100" w:beforeAutospacing="1" w:after="100" w:afterAutospacing="1"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eastAsia="en-GB"/>
        </w:rPr>
        <w:t xml:space="preserve">Oulton Parish Council would hope that the </w:t>
      </w:r>
      <w:proofErr w:type="spellStart"/>
      <w:r w:rsidRPr="00A5358E">
        <w:rPr>
          <w:rFonts w:ascii="Arial" w:eastAsia="Times New Roman" w:hAnsi="Arial" w:cs="Arial"/>
          <w:sz w:val="24"/>
          <w:szCs w:val="24"/>
          <w:lang w:eastAsia="en-GB"/>
        </w:rPr>
        <w:t>ExA</w:t>
      </w:r>
      <w:proofErr w:type="spellEnd"/>
      <w:r w:rsidRPr="00A5358E">
        <w:rPr>
          <w:rFonts w:ascii="Arial" w:eastAsia="Times New Roman" w:hAnsi="Arial" w:cs="Arial"/>
          <w:sz w:val="24"/>
          <w:szCs w:val="24"/>
          <w:lang w:eastAsia="en-GB"/>
        </w:rPr>
        <w:t xml:space="preserve"> will persist in encouraging the Applicant to make sense of its own figures, and to share this understanding with stakeholders.</w:t>
      </w:r>
    </w:p>
    <w:p w:rsidR="00A5358E" w:rsidRPr="00A5358E" w:rsidRDefault="00A5358E" w:rsidP="00A5358E">
      <w:pPr>
        <w:spacing w:after="0" w:line="240" w:lineRule="auto"/>
        <w:rPr>
          <w:rFonts w:ascii="Times New Roman" w:eastAsia="Times New Roman" w:hAnsi="Times New Roman" w:cs="Times New Roman"/>
          <w:sz w:val="24"/>
          <w:szCs w:val="24"/>
          <w:lang w:eastAsia="en-GB"/>
        </w:rPr>
      </w:pPr>
      <w:r w:rsidRPr="00A5358E">
        <w:rPr>
          <w:rFonts w:ascii="Arial" w:eastAsia="Times New Roman" w:hAnsi="Arial" w:cs="Arial"/>
          <w:sz w:val="24"/>
          <w:szCs w:val="24"/>
          <w:lang w:val="en-US" w:eastAsia="en-GB"/>
        </w:rPr>
        <w:t> </w:t>
      </w:r>
    </w:p>
    <w:p w:rsidR="005B4FB1" w:rsidRDefault="005B4FB1"/>
    <w:sectPr w:rsidR="005B4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8E"/>
    <w:rsid w:val="005B4FB1"/>
    <w:rsid w:val="00A53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B4BD9-805D-49BB-AD24-449F32EE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038238">
      <w:bodyDiv w:val="1"/>
      <w:marLeft w:val="0"/>
      <w:marRight w:val="0"/>
      <w:marTop w:val="0"/>
      <w:marBottom w:val="0"/>
      <w:divBdr>
        <w:top w:val="none" w:sz="0" w:space="0" w:color="auto"/>
        <w:left w:val="none" w:sz="0" w:space="0" w:color="auto"/>
        <w:bottom w:val="none" w:sz="0" w:space="0" w:color="auto"/>
        <w:right w:val="none" w:sz="0" w:space="0" w:color="auto"/>
      </w:divBdr>
      <w:divsChild>
        <w:div w:id="1390766373">
          <w:blockQuote w:val="1"/>
          <w:marLeft w:val="600"/>
          <w:marRight w:val="0"/>
          <w:marTop w:val="0"/>
          <w:marBottom w:val="0"/>
          <w:divBdr>
            <w:top w:val="none" w:sz="0" w:space="0" w:color="auto"/>
            <w:left w:val="none" w:sz="0" w:space="0" w:color="auto"/>
            <w:bottom w:val="none" w:sz="0" w:space="0" w:color="auto"/>
            <w:right w:val="none" w:sz="0" w:space="0" w:color="auto"/>
          </w:divBdr>
          <w:divsChild>
            <w:div w:id="600912655">
              <w:marLeft w:val="0"/>
              <w:marRight w:val="0"/>
              <w:marTop w:val="0"/>
              <w:marBottom w:val="0"/>
              <w:divBdr>
                <w:top w:val="none" w:sz="0" w:space="0" w:color="auto"/>
                <w:left w:val="none" w:sz="0" w:space="0" w:color="auto"/>
                <w:bottom w:val="none" w:sz="0" w:space="0" w:color="auto"/>
                <w:right w:val="none" w:sz="0" w:space="0" w:color="auto"/>
              </w:divBdr>
            </w:div>
          </w:divsChild>
        </w:div>
        <w:div w:id="1311055851">
          <w:marLeft w:val="0"/>
          <w:marRight w:val="0"/>
          <w:marTop w:val="0"/>
          <w:marBottom w:val="0"/>
          <w:divBdr>
            <w:top w:val="none" w:sz="0" w:space="0" w:color="auto"/>
            <w:left w:val="none" w:sz="0" w:space="0" w:color="auto"/>
            <w:bottom w:val="none" w:sz="0" w:space="0" w:color="auto"/>
            <w:right w:val="none" w:sz="0" w:space="0" w:color="auto"/>
          </w:divBdr>
        </w:div>
        <w:div w:id="403264849">
          <w:blockQuote w:val="1"/>
          <w:marLeft w:val="600"/>
          <w:marRight w:val="0"/>
          <w:marTop w:val="0"/>
          <w:marBottom w:val="0"/>
          <w:divBdr>
            <w:top w:val="none" w:sz="0" w:space="0" w:color="auto"/>
            <w:left w:val="none" w:sz="0" w:space="0" w:color="auto"/>
            <w:bottom w:val="none" w:sz="0" w:space="0" w:color="auto"/>
            <w:right w:val="none" w:sz="0" w:space="0" w:color="auto"/>
          </w:divBdr>
        </w:div>
        <w:div w:id="417099770">
          <w:blockQuote w:val="1"/>
          <w:marLeft w:val="600"/>
          <w:marRight w:val="0"/>
          <w:marTop w:val="0"/>
          <w:marBottom w:val="0"/>
          <w:divBdr>
            <w:top w:val="none" w:sz="0" w:space="0" w:color="auto"/>
            <w:left w:val="none" w:sz="0" w:space="0" w:color="auto"/>
            <w:bottom w:val="none" w:sz="0" w:space="0" w:color="auto"/>
            <w:right w:val="none" w:sz="0" w:space="0" w:color="auto"/>
          </w:divBdr>
        </w:div>
        <w:div w:id="1875144588">
          <w:blockQuote w:val="1"/>
          <w:marLeft w:val="600"/>
          <w:marRight w:val="0"/>
          <w:marTop w:val="0"/>
          <w:marBottom w:val="0"/>
          <w:divBdr>
            <w:top w:val="none" w:sz="0" w:space="0" w:color="auto"/>
            <w:left w:val="none" w:sz="0" w:space="0" w:color="auto"/>
            <w:bottom w:val="none" w:sz="0" w:space="0" w:color="auto"/>
            <w:right w:val="none" w:sz="0" w:space="0" w:color="auto"/>
          </w:divBdr>
        </w:div>
        <w:div w:id="2094207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Oulton Council</dc:creator>
  <cp:keywords/>
  <dc:description/>
  <cp:lastModifiedBy>Oulton Council</cp:lastModifiedBy>
  <cp:revision>1</cp:revision>
  <dcterms:created xsi:type="dcterms:W3CDTF">2019-03-19T16:20:00Z</dcterms:created>
  <dcterms:modified xsi:type="dcterms:W3CDTF">2019-03-19T16:21:00Z</dcterms:modified>
</cp:coreProperties>
</file>