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9D2E6" w14:textId="77777777" w:rsidR="00552F34" w:rsidRPr="00552F34" w:rsidRDefault="00552F34" w:rsidP="00552F34">
      <w:pPr>
        <w:rPr>
          <w:rFonts w:ascii="Arial" w:hAnsi="Arial" w:cs="Arial"/>
          <w:sz w:val="24"/>
          <w:szCs w:val="24"/>
        </w:rPr>
      </w:pPr>
      <w:proofErr w:type="spellStart"/>
      <w:r w:rsidRPr="00552F34">
        <w:rPr>
          <w:rFonts w:ascii="Arial" w:hAnsi="Arial" w:cs="Arial"/>
          <w:sz w:val="24"/>
          <w:szCs w:val="24"/>
        </w:rPr>
        <w:t>OPC</w:t>
      </w:r>
      <w:proofErr w:type="spellEnd"/>
      <w:r w:rsidRPr="00552F34">
        <w:rPr>
          <w:rFonts w:ascii="Arial" w:hAnsi="Arial" w:cs="Arial"/>
          <w:sz w:val="24"/>
          <w:szCs w:val="24"/>
        </w:rPr>
        <w:t xml:space="preserve"> welcome the opportunity to give an update at Deadline 4 on potential cumulative impact issues from Hornsea Three and Norfolk Vanguard projects at Oulton.</w:t>
      </w:r>
      <w:bookmarkStart w:id="0" w:name="_GoBack"/>
      <w:bookmarkEnd w:id="0"/>
    </w:p>
    <w:p w14:paraId="0F7C8884" w14:textId="77777777" w:rsidR="00552F34" w:rsidRPr="00552F34" w:rsidRDefault="00552F34" w:rsidP="00552F34">
      <w:pPr>
        <w:rPr>
          <w:rFonts w:ascii="Arial" w:hAnsi="Arial" w:cs="Arial"/>
          <w:sz w:val="24"/>
          <w:szCs w:val="24"/>
        </w:rPr>
      </w:pPr>
      <w:r w:rsidRPr="00552F34">
        <w:rPr>
          <w:rFonts w:ascii="Arial" w:hAnsi="Arial" w:cs="Arial"/>
          <w:b/>
          <w:bCs/>
          <w:sz w:val="24"/>
          <w:szCs w:val="24"/>
          <w:u w:val="single"/>
        </w:rPr>
        <w:t>Cumulative Impact</w:t>
      </w:r>
    </w:p>
    <w:p w14:paraId="378DE3F4" w14:textId="77777777" w:rsidR="00552F34" w:rsidRPr="00552F34" w:rsidRDefault="00552F34" w:rsidP="00552F34">
      <w:pPr>
        <w:rPr>
          <w:rFonts w:ascii="Arial" w:hAnsi="Arial" w:cs="Arial"/>
          <w:sz w:val="24"/>
          <w:szCs w:val="24"/>
        </w:rPr>
      </w:pPr>
      <w:proofErr w:type="spellStart"/>
      <w:r w:rsidRPr="00552F34">
        <w:rPr>
          <w:rFonts w:ascii="Arial" w:hAnsi="Arial" w:cs="Arial"/>
          <w:sz w:val="24"/>
          <w:szCs w:val="24"/>
        </w:rPr>
        <w:t>OPC</w:t>
      </w:r>
      <w:proofErr w:type="spellEnd"/>
      <w:r w:rsidRPr="00552F34">
        <w:rPr>
          <w:rFonts w:ascii="Arial" w:hAnsi="Arial" w:cs="Arial"/>
          <w:sz w:val="24"/>
          <w:szCs w:val="24"/>
        </w:rPr>
        <w:t xml:space="preserve"> has recently been able to view a </w:t>
      </w:r>
      <w:proofErr w:type="spellStart"/>
      <w:r w:rsidRPr="00552F34">
        <w:rPr>
          <w:rFonts w:ascii="Arial" w:hAnsi="Arial" w:cs="Arial"/>
          <w:sz w:val="24"/>
          <w:szCs w:val="24"/>
        </w:rPr>
        <w:t>VISSIM</w:t>
      </w:r>
      <w:proofErr w:type="spellEnd"/>
      <w:r w:rsidRPr="00552F34">
        <w:rPr>
          <w:rFonts w:ascii="Arial" w:hAnsi="Arial" w:cs="Arial"/>
          <w:sz w:val="24"/>
          <w:szCs w:val="24"/>
        </w:rPr>
        <w:t xml:space="preserve"> modelling Video of potential traffic scenarios as put forward by </w:t>
      </w:r>
      <w:proofErr w:type="spellStart"/>
      <w:r w:rsidRPr="00552F34">
        <w:rPr>
          <w:rFonts w:ascii="Arial" w:hAnsi="Arial" w:cs="Arial"/>
          <w:sz w:val="24"/>
          <w:szCs w:val="24"/>
        </w:rPr>
        <w:t>Orsted</w:t>
      </w:r>
      <w:proofErr w:type="spellEnd"/>
      <w:r w:rsidRPr="00552F34">
        <w:rPr>
          <w:rFonts w:ascii="Arial" w:hAnsi="Arial" w:cs="Arial"/>
          <w:sz w:val="24"/>
          <w:szCs w:val="24"/>
        </w:rPr>
        <w:t xml:space="preserve"> Hornsea Three. This was produced by Traffic Consultants employed by </w:t>
      </w:r>
      <w:proofErr w:type="spellStart"/>
      <w:r w:rsidRPr="00552F34">
        <w:rPr>
          <w:rFonts w:ascii="Arial" w:hAnsi="Arial" w:cs="Arial"/>
          <w:sz w:val="24"/>
          <w:szCs w:val="24"/>
        </w:rPr>
        <w:t>Orsted</w:t>
      </w:r>
      <w:proofErr w:type="spellEnd"/>
      <w:r w:rsidRPr="00552F34">
        <w:rPr>
          <w:rFonts w:ascii="Arial" w:hAnsi="Arial" w:cs="Arial"/>
          <w:sz w:val="24"/>
          <w:szCs w:val="24"/>
        </w:rPr>
        <w:t xml:space="preserve">. </w:t>
      </w:r>
      <w:proofErr w:type="spellStart"/>
      <w:r w:rsidRPr="00552F34">
        <w:rPr>
          <w:rFonts w:ascii="Arial" w:hAnsi="Arial" w:cs="Arial"/>
          <w:sz w:val="24"/>
          <w:szCs w:val="24"/>
        </w:rPr>
        <w:t>OPC</w:t>
      </w:r>
      <w:proofErr w:type="spellEnd"/>
      <w:r w:rsidRPr="00552F34">
        <w:rPr>
          <w:rFonts w:ascii="Arial" w:hAnsi="Arial" w:cs="Arial"/>
          <w:sz w:val="24"/>
          <w:szCs w:val="24"/>
        </w:rPr>
        <w:t xml:space="preserve"> has been able to comment on this at a recent Issue Specific Hearing for </w:t>
      </w:r>
      <w:proofErr w:type="spellStart"/>
      <w:r w:rsidRPr="00552F34">
        <w:rPr>
          <w:rFonts w:ascii="Arial" w:hAnsi="Arial" w:cs="Arial"/>
          <w:sz w:val="24"/>
          <w:szCs w:val="24"/>
        </w:rPr>
        <w:t>Orsted</w:t>
      </w:r>
      <w:proofErr w:type="spellEnd"/>
      <w:r w:rsidRPr="00552F34">
        <w:rPr>
          <w:rFonts w:ascii="Arial" w:hAnsi="Arial" w:cs="Arial"/>
          <w:sz w:val="24"/>
          <w:szCs w:val="24"/>
        </w:rPr>
        <w:t xml:space="preserve"> Hornsea Three in Norwich on 8</w:t>
      </w:r>
      <w:r w:rsidRPr="00552F34">
        <w:rPr>
          <w:rFonts w:ascii="Arial" w:hAnsi="Arial" w:cs="Arial"/>
          <w:sz w:val="24"/>
          <w:szCs w:val="24"/>
          <w:vertAlign w:val="superscript"/>
        </w:rPr>
        <w:t>th</w:t>
      </w:r>
      <w:r w:rsidRPr="00552F34">
        <w:rPr>
          <w:rFonts w:ascii="Arial" w:hAnsi="Arial" w:cs="Arial"/>
          <w:sz w:val="24"/>
          <w:szCs w:val="24"/>
        </w:rPr>
        <w:t xml:space="preserve"> March 2019.</w:t>
      </w:r>
    </w:p>
    <w:p w14:paraId="596EE3BA" w14:textId="77777777" w:rsidR="00552F34" w:rsidRPr="00552F34" w:rsidRDefault="00552F34" w:rsidP="00552F34">
      <w:pPr>
        <w:rPr>
          <w:rFonts w:ascii="Arial" w:hAnsi="Arial" w:cs="Arial"/>
          <w:sz w:val="24"/>
          <w:szCs w:val="24"/>
        </w:rPr>
      </w:pPr>
      <w:r w:rsidRPr="00552F34">
        <w:rPr>
          <w:rFonts w:ascii="Arial" w:hAnsi="Arial" w:cs="Arial"/>
          <w:sz w:val="24"/>
          <w:szCs w:val="24"/>
        </w:rPr>
        <w:t xml:space="preserve">The </w:t>
      </w:r>
      <w:proofErr w:type="spellStart"/>
      <w:r w:rsidRPr="00552F34">
        <w:rPr>
          <w:rFonts w:ascii="Arial" w:hAnsi="Arial" w:cs="Arial"/>
          <w:sz w:val="24"/>
          <w:szCs w:val="24"/>
        </w:rPr>
        <w:t>VISSIM</w:t>
      </w:r>
      <w:proofErr w:type="spellEnd"/>
      <w:r w:rsidRPr="00552F34">
        <w:rPr>
          <w:rFonts w:ascii="Arial" w:hAnsi="Arial" w:cs="Arial"/>
          <w:sz w:val="24"/>
          <w:szCs w:val="24"/>
        </w:rPr>
        <w:t xml:space="preserve"> data formed part of a document that was submitted to PINS by </w:t>
      </w:r>
      <w:proofErr w:type="spellStart"/>
      <w:r w:rsidRPr="00552F34">
        <w:rPr>
          <w:rFonts w:ascii="Arial" w:hAnsi="Arial" w:cs="Arial"/>
          <w:sz w:val="24"/>
          <w:szCs w:val="24"/>
        </w:rPr>
        <w:t>Orsted</w:t>
      </w:r>
      <w:proofErr w:type="spellEnd"/>
      <w:r w:rsidRPr="00552F34">
        <w:rPr>
          <w:rFonts w:ascii="Arial" w:hAnsi="Arial" w:cs="Arial"/>
          <w:sz w:val="24"/>
          <w:szCs w:val="24"/>
        </w:rPr>
        <w:t xml:space="preserve"> (</w:t>
      </w:r>
      <w:proofErr w:type="spellStart"/>
      <w:r w:rsidRPr="00552F34">
        <w:rPr>
          <w:rFonts w:ascii="Arial" w:hAnsi="Arial" w:cs="Arial"/>
          <w:b/>
          <w:bCs/>
          <w:i/>
          <w:iCs/>
          <w:sz w:val="24"/>
          <w:szCs w:val="24"/>
        </w:rPr>
        <w:t>EN010080</w:t>
      </w:r>
      <w:proofErr w:type="spellEnd"/>
      <w:r w:rsidRPr="00552F34">
        <w:rPr>
          <w:rFonts w:ascii="Arial" w:hAnsi="Arial" w:cs="Arial"/>
          <w:b/>
          <w:bCs/>
          <w:i/>
          <w:iCs/>
          <w:sz w:val="24"/>
          <w:szCs w:val="24"/>
        </w:rPr>
        <w:t xml:space="preserve">-001638 Appendix 8 Main Construction Compound Access strategy </w:t>
      </w:r>
      <w:proofErr w:type="spellStart"/>
      <w:r w:rsidRPr="00552F34">
        <w:rPr>
          <w:rFonts w:ascii="Arial" w:hAnsi="Arial" w:cs="Arial"/>
          <w:b/>
          <w:bCs/>
          <w:i/>
          <w:iCs/>
          <w:sz w:val="24"/>
          <w:szCs w:val="24"/>
        </w:rPr>
        <w:t>VISSIM</w:t>
      </w:r>
      <w:proofErr w:type="spellEnd"/>
      <w:r w:rsidRPr="00552F34">
        <w:rPr>
          <w:rFonts w:ascii="Arial" w:hAnsi="Arial" w:cs="Arial"/>
          <w:b/>
          <w:bCs/>
          <w:i/>
          <w:iCs/>
          <w:sz w:val="24"/>
          <w:szCs w:val="24"/>
        </w:rPr>
        <w:t xml:space="preserve"> modelling update</w:t>
      </w:r>
      <w:r w:rsidRPr="00552F34">
        <w:rPr>
          <w:rFonts w:ascii="Arial" w:hAnsi="Arial" w:cs="Arial"/>
          <w:b/>
          <w:bCs/>
          <w:sz w:val="24"/>
          <w:szCs w:val="24"/>
        </w:rPr>
        <w:t>)</w:t>
      </w:r>
    </w:p>
    <w:p w14:paraId="0E23397B" w14:textId="77777777" w:rsidR="00552F34" w:rsidRPr="00552F34" w:rsidRDefault="00552F34" w:rsidP="00552F34">
      <w:pPr>
        <w:rPr>
          <w:rFonts w:ascii="Arial" w:hAnsi="Arial" w:cs="Arial"/>
          <w:sz w:val="24"/>
          <w:szCs w:val="24"/>
        </w:rPr>
      </w:pPr>
      <w:r w:rsidRPr="00552F34">
        <w:rPr>
          <w:rFonts w:ascii="Arial" w:hAnsi="Arial" w:cs="Arial"/>
          <w:sz w:val="24"/>
          <w:szCs w:val="24"/>
        </w:rPr>
        <w:t xml:space="preserve">It has become apparent that the scenario of existing traffic together with that from Hornsea Three and Norfolk Vanguard will have serious implications </w:t>
      </w:r>
      <w:r w:rsidRPr="00552F34">
        <w:rPr>
          <w:rFonts w:ascii="Arial" w:hAnsi="Arial" w:cs="Arial"/>
          <w:b/>
          <w:bCs/>
          <w:i/>
          <w:iCs/>
          <w:sz w:val="24"/>
          <w:szCs w:val="24"/>
        </w:rPr>
        <w:t>even with</w:t>
      </w:r>
      <w:r w:rsidRPr="00552F34">
        <w:rPr>
          <w:rFonts w:ascii="Arial" w:hAnsi="Arial" w:cs="Arial"/>
          <w:sz w:val="24"/>
          <w:szCs w:val="24"/>
        </w:rPr>
        <w:t xml:space="preserve"> the road intervention schemes as proposed by </w:t>
      </w:r>
      <w:proofErr w:type="spellStart"/>
      <w:r w:rsidRPr="00552F34">
        <w:rPr>
          <w:rFonts w:ascii="Arial" w:hAnsi="Arial" w:cs="Arial"/>
          <w:sz w:val="24"/>
          <w:szCs w:val="24"/>
        </w:rPr>
        <w:t>Orsted</w:t>
      </w:r>
      <w:proofErr w:type="spellEnd"/>
      <w:r w:rsidRPr="00552F34">
        <w:rPr>
          <w:rFonts w:ascii="Arial" w:hAnsi="Arial" w:cs="Arial"/>
          <w:sz w:val="24"/>
          <w:szCs w:val="24"/>
        </w:rPr>
        <w:t xml:space="preserve">. The </w:t>
      </w:r>
      <w:proofErr w:type="spellStart"/>
      <w:r w:rsidRPr="00552F34">
        <w:rPr>
          <w:rFonts w:ascii="Arial" w:hAnsi="Arial" w:cs="Arial"/>
          <w:sz w:val="24"/>
          <w:szCs w:val="24"/>
        </w:rPr>
        <w:t>VISSIM</w:t>
      </w:r>
      <w:proofErr w:type="spellEnd"/>
      <w:r w:rsidRPr="00552F34">
        <w:rPr>
          <w:rFonts w:ascii="Arial" w:hAnsi="Arial" w:cs="Arial"/>
          <w:sz w:val="24"/>
          <w:szCs w:val="24"/>
        </w:rPr>
        <w:t xml:space="preserve"> modelling was used to produce the data to demonstrate potential delays compared to the current situation caused by the increase in HGV’s and other vehicles associated with both projects travelling along </w:t>
      </w:r>
      <w:proofErr w:type="spellStart"/>
      <w:r w:rsidRPr="00552F34">
        <w:rPr>
          <w:rFonts w:ascii="Arial" w:hAnsi="Arial" w:cs="Arial"/>
          <w:sz w:val="24"/>
          <w:szCs w:val="24"/>
        </w:rPr>
        <w:t>B1149</w:t>
      </w:r>
      <w:proofErr w:type="spellEnd"/>
      <w:r w:rsidRPr="00552F34">
        <w:rPr>
          <w:rFonts w:ascii="Arial" w:hAnsi="Arial" w:cs="Arial"/>
          <w:sz w:val="24"/>
          <w:szCs w:val="24"/>
        </w:rPr>
        <w:t>/The Street.</w:t>
      </w:r>
    </w:p>
    <w:p w14:paraId="7860CE2A" w14:textId="77777777" w:rsidR="00552F34" w:rsidRPr="00552F34" w:rsidRDefault="00552F34" w:rsidP="00552F34">
      <w:pPr>
        <w:rPr>
          <w:rFonts w:ascii="Arial" w:hAnsi="Arial" w:cs="Arial"/>
          <w:sz w:val="24"/>
          <w:szCs w:val="24"/>
        </w:rPr>
      </w:pPr>
      <w:proofErr w:type="spellStart"/>
      <w:r w:rsidRPr="00552F34">
        <w:rPr>
          <w:rFonts w:ascii="Arial" w:hAnsi="Arial" w:cs="Arial"/>
          <w:sz w:val="24"/>
          <w:szCs w:val="24"/>
        </w:rPr>
        <w:t>OPC</w:t>
      </w:r>
      <w:proofErr w:type="spellEnd"/>
      <w:r w:rsidRPr="00552F34">
        <w:rPr>
          <w:rFonts w:ascii="Arial" w:hAnsi="Arial" w:cs="Arial"/>
          <w:sz w:val="24"/>
          <w:szCs w:val="24"/>
        </w:rPr>
        <w:t xml:space="preserve"> includes within this submission a few key </w:t>
      </w:r>
      <w:proofErr w:type="gramStart"/>
      <w:r w:rsidRPr="00552F34">
        <w:rPr>
          <w:rFonts w:ascii="Arial" w:hAnsi="Arial" w:cs="Arial"/>
          <w:sz w:val="24"/>
          <w:szCs w:val="24"/>
        </w:rPr>
        <w:t>screen</w:t>
      </w:r>
      <w:proofErr w:type="gramEnd"/>
      <w:r w:rsidRPr="00552F34">
        <w:rPr>
          <w:rFonts w:ascii="Arial" w:hAnsi="Arial" w:cs="Arial"/>
          <w:sz w:val="24"/>
          <w:szCs w:val="24"/>
        </w:rPr>
        <w:t xml:space="preserve"> prints to illustrate scenarios and some issues with the modelling. The gaps in the data used for the modelling and errors are being highlighted to </w:t>
      </w:r>
      <w:proofErr w:type="spellStart"/>
      <w:r w:rsidRPr="00552F34">
        <w:rPr>
          <w:rFonts w:ascii="Arial" w:hAnsi="Arial" w:cs="Arial"/>
          <w:sz w:val="24"/>
          <w:szCs w:val="24"/>
        </w:rPr>
        <w:t>Orsted</w:t>
      </w:r>
      <w:proofErr w:type="spellEnd"/>
      <w:r w:rsidRPr="00552F34">
        <w:rPr>
          <w:rFonts w:ascii="Arial" w:hAnsi="Arial" w:cs="Arial"/>
          <w:sz w:val="24"/>
          <w:szCs w:val="24"/>
        </w:rPr>
        <w:t xml:space="preserve"> and the PINS Panel but </w:t>
      </w:r>
      <w:proofErr w:type="spellStart"/>
      <w:r w:rsidRPr="00552F34">
        <w:rPr>
          <w:rFonts w:ascii="Arial" w:hAnsi="Arial" w:cs="Arial"/>
          <w:sz w:val="24"/>
          <w:szCs w:val="24"/>
        </w:rPr>
        <w:t>OPC</w:t>
      </w:r>
      <w:proofErr w:type="spellEnd"/>
      <w:r w:rsidRPr="00552F34">
        <w:rPr>
          <w:rFonts w:ascii="Arial" w:hAnsi="Arial" w:cs="Arial"/>
          <w:sz w:val="24"/>
          <w:szCs w:val="24"/>
        </w:rPr>
        <w:t xml:space="preserve"> believes that this modelling actually serves to demonstrate the likely </w:t>
      </w:r>
      <w:r w:rsidRPr="00552F34">
        <w:rPr>
          <w:rFonts w:ascii="Arial" w:hAnsi="Arial" w:cs="Arial"/>
          <w:b/>
          <w:bCs/>
          <w:i/>
          <w:iCs/>
          <w:sz w:val="24"/>
          <w:szCs w:val="24"/>
        </w:rPr>
        <w:t>adverse</w:t>
      </w:r>
      <w:r w:rsidRPr="00552F34">
        <w:rPr>
          <w:rFonts w:ascii="Arial" w:hAnsi="Arial" w:cs="Arial"/>
          <w:sz w:val="24"/>
          <w:szCs w:val="24"/>
        </w:rPr>
        <w:t xml:space="preserve"> effects of two significant projects attempting to use The Street to access their respective compounds.</w:t>
      </w:r>
    </w:p>
    <w:p w14:paraId="34D22116" w14:textId="77777777" w:rsidR="00552F34" w:rsidRPr="00552F34" w:rsidRDefault="00552F34" w:rsidP="00552F34">
      <w:pPr>
        <w:rPr>
          <w:rFonts w:ascii="Arial" w:hAnsi="Arial" w:cs="Arial"/>
          <w:sz w:val="24"/>
          <w:szCs w:val="24"/>
        </w:rPr>
      </w:pPr>
      <w:r w:rsidRPr="00552F34">
        <w:rPr>
          <w:rFonts w:ascii="Arial" w:hAnsi="Arial" w:cs="Arial"/>
          <w:sz w:val="24"/>
          <w:szCs w:val="24"/>
        </w:rPr>
        <w:t xml:space="preserve">The worst traffic delays were when abnormal loads left the Hornsea Three Main Construction Compound along The Street to </w:t>
      </w:r>
      <w:proofErr w:type="spellStart"/>
      <w:r w:rsidRPr="00552F34">
        <w:rPr>
          <w:rFonts w:ascii="Arial" w:hAnsi="Arial" w:cs="Arial"/>
          <w:sz w:val="24"/>
          <w:szCs w:val="24"/>
        </w:rPr>
        <w:t>B1149</w:t>
      </w:r>
      <w:proofErr w:type="spellEnd"/>
      <w:r w:rsidRPr="00552F34">
        <w:rPr>
          <w:rFonts w:ascii="Arial" w:hAnsi="Arial" w:cs="Arial"/>
          <w:sz w:val="24"/>
          <w:szCs w:val="24"/>
        </w:rPr>
        <w:t xml:space="preserve"> junction. In this scenario </w:t>
      </w:r>
      <w:r w:rsidRPr="00552F34">
        <w:rPr>
          <w:rFonts w:ascii="Arial" w:hAnsi="Arial" w:cs="Arial"/>
          <w:b/>
          <w:bCs/>
          <w:i/>
          <w:iCs/>
          <w:sz w:val="24"/>
          <w:szCs w:val="24"/>
        </w:rPr>
        <w:t xml:space="preserve">all </w:t>
      </w:r>
      <w:r w:rsidRPr="00552F34">
        <w:rPr>
          <w:rFonts w:ascii="Arial" w:hAnsi="Arial" w:cs="Arial"/>
          <w:sz w:val="24"/>
          <w:szCs w:val="24"/>
        </w:rPr>
        <w:t xml:space="preserve">traffic was stopped from travelling north along The Street whilst the abnormal load travelled south. Meanwhile, all traffic on the </w:t>
      </w:r>
      <w:proofErr w:type="spellStart"/>
      <w:r w:rsidRPr="00552F34">
        <w:rPr>
          <w:rFonts w:ascii="Arial" w:hAnsi="Arial" w:cs="Arial"/>
          <w:sz w:val="24"/>
          <w:szCs w:val="24"/>
        </w:rPr>
        <w:t>B1149</w:t>
      </w:r>
      <w:proofErr w:type="spellEnd"/>
      <w:r w:rsidRPr="00552F34">
        <w:rPr>
          <w:rFonts w:ascii="Arial" w:hAnsi="Arial" w:cs="Arial"/>
          <w:sz w:val="24"/>
          <w:szCs w:val="24"/>
        </w:rPr>
        <w:t xml:space="preserve"> was </w:t>
      </w:r>
      <w:r w:rsidRPr="00552F34">
        <w:rPr>
          <w:rFonts w:ascii="Arial" w:hAnsi="Arial" w:cs="Arial"/>
          <w:b/>
          <w:bCs/>
          <w:i/>
          <w:iCs/>
          <w:sz w:val="24"/>
          <w:szCs w:val="24"/>
        </w:rPr>
        <w:t>stopped in both directions</w:t>
      </w:r>
      <w:r w:rsidRPr="00552F34">
        <w:rPr>
          <w:rFonts w:ascii="Arial" w:hAnsi="Arial" w:cs="Arial"/>
          <w:sz w:val="24"/>
          <w:szCs w:val="24"/>
        </w:rPr>
        <w:t xml:space="preserve">.  The abnormal load exited onto the </w:t>
      </w:r>
      <w:proofErr w:type="spellStart"/>
      <w:r w:rsidRPr="00552F34">
        <w:rPr>
          <w:rFonts w:ascii="Arial" w:hAnsi="Arial" w:cs="Arial"/>
          <w:sz w:val="24"/>
          <w:szCs w:val="24"/>
        </w:rPr>
        <w:t>B1149</w:t>
      </w:r>
      <w:proofErr w:type="spellEnd"/>
      <w:r w:rsidRPr="00552F34">
        <w:rPr>
          <w:rFonts w:ascii="Arial" w:hAnsi="Arial" w:cs="Arial"/>
          <w:sz w:val="24"/>
          <w:szCs w:val="24"/>
        </w:rPr>
        <w:t xml:space="preserve"> with the queue of traffic that had built up behind it. When all traffic from The Street had exited the held traffic on </w:t>
      </w:r>
      <w:proofErr w:type="spellStart"/>
      <w:r w:rsidRPr="00552F34">
        <w:rPr>
          <w:rFonts w:ascii="Arial" w:hAnsi="Arial" w:cs="Arial"/>
          <w:sz w:val="24"/>
          <w:szCs w:val="24"/>
        </w:rPr>
        <w:t>B1149</w:t>
      </w:r>
      <w:proofErr w:type="spellEnd"/>
      <w:r w:rsidRPr="00552F34">
        <w:rPr>
          <w:rFonts w:ascii="Arial" w:hAnsi="Arial" w:cs="Arial"/>
          <w:sz w:val="24"/>
          <w:szCs w:val="24"/>
        </w:rPr>
        <w:t xml:space="preserve"> was released. The observed delay for traffic on </w:t>
      </w:r>
      <w:proofErr w:type="spellStart"/>
      <w:r w:rsidRPr="00552F34">
        <w:rPr>
          <w:rFonts w:ascii="Arial" w:hAnsi="Arial" w:cs="Arial"/>
          <w:sz w:val="24"/>
          <w:szCs w:val="24"/>
        </w:rPr>
        <w:t>B1149</w:t>
      </w:r>
      <w:proofErr w:type="spellEnd"/>
      <w:r w:rsidRPr="00552F34">
        <w:rPr>
          <w:rFonts w:ascii="Arial" w:hAnsi="Arial" w:cs="Arial"/>
          <w:sz w:val="24"/>
          <w:szCs w:val="24"/>
        </w:rPr>
        <w:t xml:space="preserve"> was </w:t>
      </w:r>
      <w:proofErr w:type="spellStart"/>
      <w:r w:rsidRPr="00552F34">
        <w:rPr>
          <w:rFonts w:ascii="Arial" w:hAnsi="Arial" w:cs="Arial"/>
          <w:sz w:val="24"/>
          <w:szCs w:val="24"/>
        </w:rPr>
        <w:t>5mins</w:t>
      </w:r>
      <w:proofErr w:type="spellEnd"/>
      <w:r w:rsidRPr="00552F34">
        <w:rPr>
          <w:rFonts w:ascii="Arial" w:hAnsi="Arial" w:cs="Arial"/>
          <w:sz w:val="24"/>
          <w:szCs w:val="24"/>
        </w:rPr>
        <w:t xml:space="preserve"> 42 seconds. </w:t>
      </w:r>
    </w:p>
    <w:p w14:paraId="7C4C1E55" w14:textId="77777777" w:rsidR="00552F34" w:rsidRPr="00552F34" w:rsidRDefault="00552F34" w:rsidP="00552F34">
      <w:pPr>
        <w:rPr>
          <w:rFonts w:ascii="Arial" w:hAnsi="Arial" w:cs="Arial"/>
          <w:sz w:val="24"/>
          <w:szCs w:val="24"/>
        </w:rPr>
      </w:pPr>
      <w:proofErr w:type="spellStart"/>
      <w:r w:rsidRPr="00552F34">
        <w:rPr>
          <w:rFonts w:ascii="Arial" w:hAnsi="Arial" w:cs="Arial"/>
          <w:sz w:val="24"/>
          <w:szCs w:val="24"/>
        </w:rPr>
        <w:t>Orsted</w:t>
      </w:r>
      <w:proofErr w:type="spellEnd"/>
      <w:r w:rsidRPr="00552F34">
        <w:rPr>
          <w:rFonts w:ascii="Arial" w:hAnsi="Arial" w:cs="Arial"/>
          <w:sz w:val="24"/>
          <w:szCs w:val="24"/>
        </w:rPr>
        <w:t xml:space="preserve"> has proposed to store and then deliver all of their cable drums at their main Construction Compound some </w:t>
      </w:r>
      <w:r w:rsidRPr="00552F34">
        <w:rPr>
          <w:rFonts w:ascii="Arial" w:hAnsi="Arial" w:cs="Arial"/>
          <w:b/>
          <w:bCs/>
          <w:i/>
          <w:iCs/>
          <w:sz w:val="24"/>
          <w:szCs w:val="24"/>
        </w:rPr>
        <w:t>1,121 cable drums over the 30 months of their active construction time</w:t>
      </w:r>
      <w:r w:rsidRPr="00552F34">
        <w:rPr>
          <w:rFonts w:ascii="Arial" w:hAnsi="Arial" w:cs="Arial"/>
          <w:sz w:val="24"/>
          <w:szCs w:val="24"/>
        </w:rPr>
        <w:t xml:space="preserve"> for the cable route. </w:t>
      </w:r>
      <w:proofErr w:type="spellStart"/>
      <w:r w:rsidRPr="00552F34">
        <w:rPr>
          <w:rFonts w:ascii="Arial" w:hAnsi="Arial" w:cs="Arial"/>
          <w:b/>
          <w:bCs/>
          <w:i/>
          <w:iCs/>
          <w:sz w:val="24"/>
          <w:szCs w:val="24"/>
        </w:rPr>
        <w:t>OPC</w:t>
      </w:r>
      <w:proofErr w:type="spellEnd"/>
      <w:r w:rsidRPr="00552F34">
        <w:rPr>
          <w:rFonts w:ascii="Arial" w:hAnsi="Arial" w:cs="Arial"/>
          <w:b/>
          <w:bCs/>
          <w:i/>
          <w:iCs/>
          <w:sz w:val="24"/>
          <w:szCs w:val="24"/>
        </w:rPr>
        <w:t> has been told that all of these cable drums will arrive and depart as abnormal loads</w:t>
      </w:r>
      <w:r w:rsidRPr="00552F34">
        <w:rPr>
          <w:rFonts w:ascii="Arial" w:hAnsi="Arial" w:cs="Arial"/>
          <w:sz w:val="24"/>
          <w:szCs w:val="24"/>
        </w:rPr>
        <w:t>.</w:t>
      </w:r>
    </w:p>
    <w:p w14:paraId="0F349ED0" w14:textId="77777777" w:rsidR="00552F34" w:rsidRPr="00552F34" w:rsidRDefault="00552F34" w:rsidP="00552F34">
      <w:pPr>
        <w:rPr>
          <w:rFonts w:ascii="Arial" w:hAnsi="Arial" w:cs="Arial"/>
          <w:sz w:val="24"/>
          <w:szCs w:val="24"/>
        </w:rPr>
      </w:pPr>
      <w:r w:rsidRPr="00552F34">
        <w:rPr>
          <w:rFonts w:ascii="Arial" w:hAnsi="Arial" w:cs="Arial"/>
          <w:sz w:val="24"/>
          <w:szCs w:val="24"/>
        </w:rPr>
        <w:t xml:space="preserve">There are other scenarios that have been modelled and </w:t>
      </w:r>
      <w:proofErr w:type="spellStart"/>
      <w:r w:rsidRPr="00552F34">
        <w:rPr>
          <w:rFonts w:ascii="Arial" w:hAnsi="Arial" w:cs="Arial"/>
          <w:sz w:val="24"/>
          <w:szCs w:val="24"/>
        </w:rPr>
        <w:t>OPC</w:t>
      </w:r>
      <w:proofErr w:type="spellEnd"/>
      <w:r w:rsidRPr="00552F34">
        <w:rPr>
          <w:rFonts w:ascii="Arial" w:hAnsi="Arial" w:cs="Arial"/>
          <w:sz w:val="24"/>
          <w:szCs w:val="24"/>
        </w:rPr>
        <w:t xml:space="preserve"> strongly feel that even with the mitigation measures proposed by </w:t>
      </w:r>
      <w:proofErr w:type="spellStart"/>
      <w:r w:rsidRPr="00552F34">
        <w:rPr>
          <w:rFonts w:ascii="Arial" w:hAnsi="Arial" w:cs="Arial"/>
          <w:sz w:val="24"/>
          <w:szCs w:val="24"/>
        </w:rPr>
        <w:t>Orsted</w:t>
      </w:r>
      <w:proofErr w:type="spellEnd"/>
      <w:r w:rsidRPr="00552F34">
        <w:rPr>
          <w:rFonts w:ascii="Arial" w:hAnsi="Arial" w:cs="Arial"/>
          <w:sz w:val="24"/>
          <w:szCs w:val="24"/>
        </w:rPr>
        <w:t>, there will be significant, regular delays, pinch points and potential dangers to all road users.</w:t>
      </w:r>
    </w:p>
    <w:p w14:paraId="70BD55D2" w14:textId="77777777" w:rsidR="00552F34" w:rsidRPr="00552F34" w:rsidRDefault="00552F34" w:rsidP="00552F34">
      <w:pPr>
        <w:rPr>
          <w:rFonts w:ascii="Arial" w:hAnsi="Arial" w:cs="Arial"/>
          <w:sz w:val="24"/>
          <w:szCs w:val="24"/>
        </w:rPr>
      </w:pPr>
      <w:r w:rsidRPr="00552F34">
        <w:rPr>
          <w:rFonts w:ascii="Arial" w:hAnsi="Arial" w:cs="Arial"/>
          <w:sz w:val="24"/>
          <w:szCs w:val="24"/>
        </w:rPr>
        <w:t xml:space="preserve">In light of the cumulative impact projections, </w:t>
      </w:r>
      <w:proofErr w:type="spellStart"/>
      <w:r w:rsidRPr="00552F34">
        <w:rPr>
          <w:rFonts w:ascii="Arial" w:hAnsi="Arial" w:cs="Arial"/>
          <w:sz w:val="24"/>
          <w:szCs w:val="24"/>
        </w:rPr>
        <w:t>OPC</w:t>
      </w:r>
      <w:proofErr w:type="spellEnd"/>
      <w:r w:rsidRPr="00552F34">
        <w:rPr>
          <w:rFonts w:ascii="Arial" w:hAnsi="Arial" w:cs="Arial"/>
          <w:sz w:val="24"/>
          <w:szCs w:val="24"/>
        </w:rPr>
        <w:t xml:space="preserve"> questions how Vattenfall Norfolk Vanguard will be able operate effectively along The Street with </w:t>
      </w:r>
      <w:r w:rsidRPr="00552F34">
        <w:rPr>
          <w:rFonts w:ascii="Arial" w:hAnsi="Arial" w:cs="Arial"/>
          <w:b/>
          <w:bCs/>
          <w:i/>
          <w:iCs/>
          <w:sz w:val="24"/>
          <w:szCs w:val="24"/>
        </w:rPr>
        <w:t>no </w:t>
      </w:r>
      <w:r w:rsidRPr="00552F34">
        <w:rPr>
          <w:rFonts w:ascii="Arial" w:hAnsi="Arial" w:cs="Arial"/>
          <w:sz w:val="24"/>
          <w:szCs w:val="24"/>
        </w:rPr>
        <w:t xml:space="preserve">mitigation measures similar to those proposed by </w:t>
      </w:r>
      <w:proofErr w:type="spellStart"/>
      <w:r w:rsidRPr="00552F34">
        <w:rPr>
          <w:rFonts w:ascii="Arial" w:hAnsi="Arial" w:cs="Arial"/>
          <w:sz w:val="24"/>
          <w:szCs w:val="24"/>
        </w:rPr>
        <w:t>Orsted</w:t>
      </w:r>
      <w:proofErr w:type="spellEnd"/>
      <w:r w:rsidRPr="00552F34">
        <w:rPr>
          <w:rFonts w:ascii="Arial" w:hAnsi="Arial" w:cs="Arial"/>
          <w:sz w:val="24"/>
          <w:szCs w:val="24"/>
        </w:rPr>
        <w:t>, without significant highway disfunction.</w:t>
      </w:r>
    </w:p>
    <w:p w14:paraId="2A924556" w14:textId="77777777" w:rsidR="00552F34" w:rsidRPr="00552F34" w:rsidRDefault="00552F34" w:rsidP="00552F34">
      <w:pPr>
        <w:rPr>
          <w:rFonts w:ascii="Arial" w:hAnsi="Arial" w:cs="Arial"/>
          <w:sz w:val="24"/>
          <w:szCs w:val="24"/>
        </w:rPr>
      </w:pPr>
      <w:r w:rsidRPr="00552F34">
        <w:rPr>
          <w:rFonts w:ascii="Arial" w:hAnsi="Arial" w:cs="Arial"/>
          <w:sz w:val="24"/>
          <w:szCs w:val="24"/>
        </w:rPr>
        <w:lastRenderedPageBreak/>
        <w:t xml:space="preserve">·      Have Vattenfall factored any of the detailed HGV and Abnormal Load information from </w:t>
      </w:r>
      <w:proofErr w:type="spellStart"/>
      <w:r w:rsidRPr="00552F34">
        <w:rPr>
          <w:rFonts w:ascii="Arial" w:hAnsi="Arial" w:cs="Arial"/>
          <w:sz w:val="24"/>
          <w:szCs w:val="24"/>
        </w:rPr>
        <w:t>Orsted</w:t>
      </w:r>
      <w:proofErr w:type="spellEnd"/>
      <w:r w:rsidRPr="00552F34">
        <w:rPr>
          <w:rFonts w:ascii="Arial" w:hAnsi="Arial" w:cs="Arial"/>
          <w:sz w:val="24"/>
          <w:szCs w:val="24"/>
        </w:rPr>
        <w:t xml:space="preserve"> into their estimates?</w:t>
      </w:r>
    </w:p>
    <w:p w14:paraId="487ACB62" w14:textId="77777777" w:rsidR="00552F34" w:rsidRPr="00552F34" w:rsidRDefault="00552F34" w:rsidP="00552F34">
      <w:pPr>
        <w:rPr>
          <w:rFonts w:ascii="Arial" w:hAnsi="Arial" w:cs="Arial"/>
          <w:sz w:val="24"/>
          <w:szCs w:val="24"/>
        </w:rPr>
      </w:pPr>
      <w:r w:rsidRPr="00552F34">
        <w:rPr>
          <w:rFonts w:ascii="Arial" w:hAnsi="Arial" w:cs="Arial"/>
          <w:sz w:val="24"/>
          <w:szCs w:val="24"/>
        </w:rPr>
        <w:t>·      Have Vattenfall conducted any similar traffic modelling of potential traffic delays from cumulative traffic impact data?</w:t>
      </w:r>
    </w:p>
    <w:p w14:paraId="29D951F5" w14:textId="77777777" w:rsidR="00552F34" w:rsidRPr="00552F34" w:rsidRDefault="00552F34" w:rsidP="00552F34">
      <w:pPr>
        <w:rPr>
          <w:rFonts w:ascii="Arial" w:hAnsi="Arial" w:cs="Arial"/>
          <w:sz w:val="24"/>
          <w:szCs w:val="24"/>
        </w:rPr>
      </w:pPr>
      <w:r w:rsidRPr="00552F34">
        <w:rPr>
          <w:rFonts w:ascii="Arial" w:hAnsi="Arial" w:cs="Arial"/>
          <w:sz w:val="24"/>
          <w:szCs w:val="24"/>
        </w:rPr>
        <w:t xml:space="preserve">Finally, </w:t>
      </w:r>
      <w:proofErr w:type="spellStart"/>
      <w:r w:rsidRPr="00552F34">
        <w:rPr>
          <w:rFonts w:ascii="Arial" w:hAnsi="Arial" w:cs="Arial"/>
          <w:sz w:val="24"/>
          <w:szCs w:val="24"/>
        </w:rPr>
        <w:t>OPC</w:t>
      </w:r>
      <w:proofErr w:type="spellEnd"/>
      <w:r w:rsidRPr="00552F34">
        <w:rPr>
          <w:rFonts w:ascii="Arial" w:hAnsi="Arial" w:cs="Arial"/>
          <w:sz w:val="24"/>
          <w:szCs w:val="24"/>
        </w:rPr>
        <w:t xml:space="preserve"> note that Vattenfall Norfolk Vanguard are </w:t>
      </w:r>
      <w:r w:rsidRPr="00552F34">
        <w:rPr>
          <w:rFonts w:ascii="Arial" w:hAnsi="Arial" w:cs="Arial"/>
          <w:b/>
          <w:bCs/>
          <w:sz w:val="24"/>
          <w:szCs w:val="24"/>
        </w:rPr>
        <w:t>NOT</w:t>
      </w:r>
      <w:r w:rsidRPr="00552F34">
        <w:rPr>
          <w:rFonts w:ascii="Arial" w:hAnsi="Arial" w:cs="Arial"/>
          <w:sz w:val="24"/>
          <w:szCs w:val="24"/>
        </w:rPr>
        <w:t xml:space="preserve"> proposing to use trench-less crossing (HDD) at the point where the cable route crosses the </w:t>
      </w:r>
      <w:proofErr w:type="spellStart"/>
      <w:r w:rsidRPr="00552F34">
        <w:rPr>
          <w:rFonts w:ascii="Arial" w:hAnsi="Arial" w:cs="Arial"/>
          <w:sz w:val="24"/>
          <w:szCs w:val="24"/>
        </w:rPr>
        <w:t>B1149</w:t>
      </w:r>
      <w:proofErr w:type="spellEnd"/>
      <w:r w:rsidRPr="00552F34">
        <w:rPr>
          <w:rFonts w:ascii="Arial" w:hAnsi="Arial" w:cs="Arial"/>
          <w:sz w:val="24"/>
          <w:szCs w:val="24"/>
        </w:rPr>
        <w:t xml:space="preserve">. </w:t>
      </w:r>
      <w:proofErr w:type="spellStart"/>
      <w:r w:rsidRPr="00552F34">
        <w:rPr>
          <w:rFonts w:ascii="Arial" w:hAnsi="Arial" w:cs="Arial"/>
          <w:sz w:val="24"/>
          <w:szCs w:val="24"/>
        </w:rPr>
        <w:t>OPC</w:t>
      </w:r>
      <w:proofErr w:type="spellEnd"/>
      <w:r w:rsidRPr="00552F34">
        <w:rPr>
          <w:rFonts w:ascii="Arial" w:hAnsi="Arial" w:cs="Arial"/>
          <w:sz w:val="24"/>
          <w:szCs w:val="24"/>
        </w:rPr>
        <w:t xml:space="preserve"> believes that section of the road is not wide enough to create single lane-controlled traffic movements safely. It is a busy well used route to and from Norwich. Given that the traffic for both projects will be accessing this section of road how will this be managed without serious traffic delays affecting the wider road network?</w:t>
      </w:r>
    </w:p>
    <w:p w14:paraId="1129F84D" w14:textId="77777777" w:rsidR="00552F34" w:rsidRPr="00552F34" w:rsidRDefault="00552F34" w:rsidP="00552F34">
      <w:pPr>
        <w:rPr>
          <w:rFonts w:ascii="Arial" w:hAnsi="Arial" w:cs="Arial"/>
          <w:sz w:val="24"/>
          <w:szCs w:val="24"/>
        </w:rPr>
      </w:pPr>
      <w:r w:rsidRPr="00552F34">
        <w:rPr>
          <w:rFonts w:ascii="Arial" w:hAnsi="Arial" w:cs="Arial"/>
          <w:sz w:val="24"/>
          <w:szCs w:val="24"/>
        </w:rPr>
        <w:t>There was a suggestion that if both projects were working beside each other at the same time where both projects cross or share access routes then one or other would halt their work to let the other progress by agreement. This doesn’t take into consideration the effect on existing traffic which will include farm traffic, especially at harvest times throughout the year.  Only recently, Street Farm, Oulton secured planning permission (</w:t>
      </w:r>
      <w:proofErr w:type="spellStart"/>
      <w:r w:rsidRPr="00552F34">
        <w:rPr>
          <w:rFonts w:ascii="Arial" w:hAnsi="Arial" w:cs="Arial"/>
          <w:sz w:val="24"/>
          <w:szCs w:val="24"/>
        </w:rPr>
        <w:t>BDC</w:t>
      </w:r>
      <w:proofErr w:type="spellEnd"/>
      <w:r w:rsidRPr="00552F34">
        <w:rPr>
          <w:rFonts w:ascii="Arial" w:hAnsi="Arial" w:cs="Arial"/>
          <w:sz w:val="24"/>
          <w:szCs w:val="24"/>
        </w:rPr>
        <w:t xml:space="preserve"> ref </w:t>
      </w:r>
      <w:r w:rsidRPr="00552F34">
        <w:rPr>
          <w:rFonts w:ascii="Arial" w:hAnsi="Arial" w:cs="Arial"/>
          <w:sz w:val="24"/>
          <w:szCs w:val="24"/>
          <w:lang w:val="en-US"/>
        </w:rPr>
        <w:t xml:space="preserve">20180491) for a 2200 </w:t>
      </w:r>
      <w:proofErr w:type="spellStart"/>
      <w:r w:rsidRPr="00552F34">
        <w:rPr>
          <w:rFonts w:ascii="Arial" w:hAnsi="Arial" w:cs="Arial"/>
          <w:sz w:val="24"/>
          <w:szCs w:val="24"/>
          <w:lang w:val="en-US"/>
        </w:rPr>
        <w:t>tonne</w:t>
      </w:r>
      <w:proofErr w:type="spellEnd"/>
      <w:r w:rsidRPr="00552F34">
        <w:rPr>
          <w:rFonts w:ascii="Arial" w:hAnsi="Arial" w:cs="Arial"/>
          <w:sz w:val="24"/>
          <w:szCs w:val="24"/>
          <w:lang w:val="en-US"/>
        </w:rPr>
        <w:t xml:space="preserve"> boxed potato store that will generate significant additional HGV traffic along The Street. </w:t>
      </w:r>
      <w:r w:rsidRPr="00552F34">
        <w:rPr>
          <w:rFonts w:ascii="Arial" w:hAnsi="Arial" w:cs="Arial"/>
          <w:sz w:val="24"/>
          <w:szCs w:val="24"/>
        </w:rPr>
        <w:t>Tourist traffic and residents would be inconvenienced by lengthy detours if there are road closures at this point.</w:t>
      </w:r>
    </w:p>
    <w:p w14:paraId="122762B7" w14:textId="77777777" w:rsidR="00552F34" w:rsidRPr="00552F34" w:rsidRDefault="00552F34" w:rsidP="00552F34">
      <w:pPr>
        <w:rPr>
          <w:rFonts w:ascii="Arial" w:hAnsi="Arial" w:cs="Arial"/>
          <w:sz w:val="24"/>
          <w:szCs w:val="24"/>
        </w:rPr>
      </w:pPr>
      <w:r w:rsidRPr="00552F34">
        <w:rPr>
          <w:rFonts w:ascii="Arial" w:hAnsi="Arial" w:cs="Arial"/>
          <w:sz w:val="24"/>
          <w:szCs w:val="24"/>
          <w:lang w:val="en-US"/>
        </w:rPr>
        <w:t xml:space="preserve">·      </w:t>
      </w:r>
      <w:proofErr w:type="spellStart"/>
      <w:r w:rsidRPr="00552F34">
        <w:rPr>
          <w:rFonts w:ascii="Arial" w:hAnsi="Arial" w:cs="Arial"/>
          <w:sz w:val="24"/>
          <w:szCs w:val="24"/>
          <w:lang w:val="en-US"/>
        </w:rPr>
        <w:t>OPC</w:t>
      </w:r>
      <w:proofErr w:type="spellEnd"/>
      <w:r w:rsidRPr="00552F34">
        <w:rPr>
          <w:rFonts w:ascii="Arial" w:hAnsi="Arial" w:cs="Arial"/>
          <w:sz w:val="24"/>
          <w:szCs w:val="24"/>
          <w:lang w:val="en-US"/>
        </w:rPr>
        <w:t xml:space="preserve"> would urge the applicant to reconsider this decision not to use HDD at this location and understand that </w:t>
      </w:r>
      <w:proofErr w:type="spellStart"/>
      <w:r w:rsidRPr="00552F34">
        <w:rPr>
          <w:rFonts w:ascii="Arial" w:hAnsi="Arial" w:cs="Arial"/>
          <w:sz w:val="24"/>
          <w:szCs w:val="24"/>
          <w:lang w:val="en-US"/>
        </w:rPr>
        <w:t>NCC</w:t>
      </w:r>
      <w:proofErr w:type="spellEnd"/>
      <w:r w:rsidRPr="00552F34">
        <w:rPr>
          <w:rFonts w:ascii="Arial" w:hAnsi="Arial" w:cs="Arial"/>
          <w:sz w:val="24"/>
          <w:szCs w:val="24"/>
          <w:lang w:val="en-US"/>
        </w:rPr>
        <w:t xml:space="preserve"> Highways are also very concerned about this aspect.</w:t>
      </w:r>
    </w:p>
    <w:p w14:paraId="0C02B790" w14:textId="77777777" w:rsidR="00B84ACD" w:rsidRDefault="00B84ACD"/>
    <w:sectPr w:rsidR="00B84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34"/>
    <w:rsid w:val="00552F34"/>
    <w:rsid w:val="00B8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4265"/>
  <w15:chartTrackingRefBased/>
  <w15:docId w15:val="{E1569E60-D08F-41AA-A9E1-E287140D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9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Oulton Council</dc:creator>
  <cp:keywords/>
  <dc:description/>
  <cp:lastModifiedBy>Oulton Council</cp:lastModifiedBy>
  <cp:revision>1</cp:revision>
  <dcterms:created xsi:type="dcterms:W3CDTF">2019-03-19T16:27:00Z</dcterms:created>
  <dcterms:modified xsi:type="dcterms:W3CDTF">2019-03-19T16:29:00Z</dcterms:modified>
</cp:coreProperties>
</file>